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2E4D5" w14:textId="6C43A944" w:rsidR="00103C14" w:rsidRPr="0008021A" w:rsidRDefault="00103C14" w:rsidP="00103C14">
      <w:pPr>
        <w:spacing w:after="120"/>
        <w:ind w:left="1985" w:hanging="1985"/>
        <w:jc w:val="both"/>
        <w:rPr>
          <w:rFonts w:ascii="Arial" w:hAnsi="Arial" w:cs="Arial"/>
          <w:b/>
          <w:sz w:val="24"/>
          <w:szCs w:val="24"/>
        </w:rPr>
      </w:pPr>
      <w:r w:rsidRPr="0008021A">
        <w:rPr>
          <w:rFonts w:ascii="Arial" w:hAnsi="Arial" w:cs="Arial"/>
          <w:b/>
          <w:sz w:val="24"/>
          <w:szCs w:val="24"/>
        </w:rPr>
        <w:t>3GPP TSG-RAN WG4 Meeting #116</w:t>
      </w:r>
      <w:r w:rsidRPr="0008021A">
        <w:rPr>
          <w:rFonts w:ascii="Arial" w:hAnsi="Arial" w:cs="Arial"/>
          <w:b/>
          <w:sz w:val="24"/>
          <w:szCs w:val="24"/>
        </w:rPr>
        <w:tab/>
      </w:r>
      <w:r w:rsidRPr="0008021A">
        <w:rPr>
          <w:rFonts w:ascii="Arial" w:hAnsi="Arial" w:cs="Arial"/>
          <w:b/>
          <w:sz w:val="24"/>
          <w:szCs w:val="24"/>
        </w:rPr>
        <w:tab/>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940AF">
        <w:rPr>
          <w:rFonts w:ascii="Arial" w:hAnsi="Arial" w:cs="Arial"/>
          <w:b/>
          <w:sz w:val="24"/>
          <w:szCs w:val="24"/>
        </w:rPr>
        <w:t xml:space="preserve">        </w:t>
      </w:r>
      <w:r w:rsidR="00E940AF" w:rsidRPr="00E940AF">
        <w:rPr>
          <w:rFonts w:ascii="Arial" w:hAnsi="Arial" w:cs="Arial"/>
          <w:b/>
          <w:sz w:val="24"/>
          <w:szCs w:val="24"/>
        </w:rPr>
        <w:t>R4-2509937</w:t>
      </w:r>
    </w:p>
    <w:p w14:paraId="13D16BAA" w14:textId="77777777" w:rsidR="00103C14" w:rsidRDefault="00103C14" w:rsidP="00103C14">
      <w:pPr>
        <w:spacing w:after="120"/>
        <w:ind w:left="1985" w:hanging="1985"/>
        <w:jc w:val="both"/>
        <w:rPr>
          <w:rFonts w:ascii="Arial" w:hAnsi="Arial" w:cs="Arial"/>
          <w:b/>
          <w:sz w:val="24"/>
          <w:szCs w:val="24"/>
        </w:rPr>
      </w:pPr>
      <w:r w:rsidRPr="0008021A">
        <w:rPr>
          <w:rFonts w:ascii="Arial" w:hAnsi="Arial" w:cs="Arial"/>
          <w:b/>
          <w:sz w:val="24"/>
          <w:szCs w:val="24"/>
        </w:rPr>
        <w:t>Bengaluru, India, August 25th – 29th, 2025</w:t>
      </w:r>
    </w:p>
    <w:p w14:paraId="641C19A5" w14:textId="77777777" w:rsidR="00103C14" w:rsidRPr="00067882" w:rsidRDefault="00103C14" w:rsidP="00103C14">
      <w:pPr>
        <w:spacing w:after="120"/>
        <w:ind w:left="1985" w:hanging="1985"/>
        <w:jc w:val="both"/>
        <w:rPr>
          <w:rFonts w:ascii="Arial" w:hAnsi="Arial" w:cs="Arial"/>
          <w:bCs/>
        </w:rPr>
      </w:pPr>
      <w:r w:rsidRPr="00067882">
        <w:rPr>
          <w:rFonts w:ascii="Arial" w:hAnsi="Arial" w:cs="Arial"/>
          <w:b/>
        </w:rPr>
        <w:t>Source:</w:t>
      </w:r>
      <w:r w:rsidRPr="00067882">
        <w:rPr>
          <w:rFonts w:ascii="Arial" w:hAnsi="Arial" w:cs="Arial"/>
          <w:b/>
        </w:rPr>
        <w:tab/>
      </w:r>
      <w:r>
        <w:rPr>
          <w:rFonts w:ascii="Arial" w:hAnsi="Arial" w:cs="Arial"/>
          <w:bCs/>
        </w:rPr>
        <w:t>Sony</w:t>
      </w:r>
    </w:p>
    <w:p w14:paraId="2510B452" w14:textId="77777777" w:rsidR="00103C14" w:rsidRPr="0069294E" w:rsidRDefault="00103C14" w:rsidP="00103C14">
      <w:pPr>
        <w:spacing w:after="120"/>
        <w:ind w:left="1985" w:hanging="1985"/>
        <w:jc w:val="both"/>
        <w:rPr>
          <w:rFonts w:ascii="Arial" w:hAnsi="Arial" w:cs="Arial"/>
        </w:rPr>
      </w:pPr>
      <w:r w:rsidRPr="0069294E">
        <w:rPr>
          <w:rFonts w:ascii="Arial" w:hAnsi="Arial" w:cs="Arial"/>
          <w:b/>
        </w:rPr>
        <w:t>Title:</w:t>
      </w:r>
      <w:r w:rsidRPr="0069294E">
        <w:rPr>
          <w:rFonts w:ascii="Arial" w:hAnsi="Arial" w:cs="Arial"/>
          <w:b/>
        </w:rPr>
        <w:tab/>
      </w:r>
      <w:r>
        <w:rPr>
          <w:rFonts w:ascii="Arial" w:hAnsi="Arial" w:cs="Arial"/>
          <w:sz w:val="21"/>
          <w:szCs w:val="21"/>
        </w:rPr>
        <w:t>RF requirements of ambient IoT device 1</w:t>
      </w:r>
    </w:p>
    <w:p w14:paraId="0CE27E6A" w14:textId="58B29E40" w:rsidR="00103C14" w:rsidRPr="00111412" w:rsidRDefault="00103C14" w:rsidP="00103C14">
      <w:pPr>
        <w:spacing w:after="120"/>
        <w:ind w:left="1985" w:hanging="1985"/>
        <w:jc w:val="both"/>
        <w:rPr>
          <w:rFonts w:ascii="Arial" w:hAnsi="Arial" w:cs="Arial"/>
          <w:bCs/>
          <w:lang w:eastAsia="zh-CN"/>
        </w:rPr>
      </w:pPr>
      <w:r w:rsidRPr="00111412">
        <w:rPr>
          <w:rFonts w:ascii="Arial" w:hAnsi="Arial" w:cs="Arial"/>
          <w:b/>
        </w:rPr>
        <w:t>Agenda item:</w:t>
      </w:r>
      <w:r w:rsidRPr="00111412">
        <w:rPr>
          <w:rFonts w:ascii="Arial" w:hAnsi="Arial" w:cs="Arial"/>
          <w:b/>
        </w:rPr>
        <w:tab/>
      </w:r>
      <w:r>
        <w:rPr>
          <w:rFonts w:ascii="Arial" w:hAnsi="Arial" w:cs="Arial"/>
        </w:rPr>
        <w:t>7.</w:t>
      </w:r>
      <w:r>
        <w:rPr>
          <w:rFonts w:ascii="Arial" w:hAnsi="Arial" w:cs="Arial" w:hint="eastAsia"/>
          <w:lang w:eastAsia="zh-CN"/>
        </w:rPr>
        <w:t>24.3</w:t>
      </w:r>
    </w:p>
    <w:p w14:paraId="68186D11" w14:textId="77777777" w:rsidR="00103C14" w:rsidRPr="00540357" w:rsidRDefault="00103C14" w:rsidP="00103C14">
      <w:pPr>
        <w:spacing w:after="120"/>
        <w:ind w:left="1985" w:hanging="1985"/>
        <w:jc w:val="both"/>
        <w:rPr>
          <w:rFonts w:ascii="Arial" w:hAnsi="Arial" w:cs="Arial"/>
          <w:bCs/>
        </w:rPr>
      </w:pPr>
      <w:r w:rsidRPr="00540357">
        <w:rPr>
          <w:rFonts w:ascii="Arial" w:hAnsi="Arial" w:cs="Arial"/>
          <w:b/>
        </w:rPr>
        <w:t>Document for:</w:t>
      </w:r>
      <w:r w:rsidRPr="00540357">
        <w:rPr>
          <w:rFonts w:ascii="Arial" w:hAnsi="Arial" w:cs="Arial"/>
          <w:b/>
        </w:rPr>
        <w:tab/>
      </w:r>
      <w:r w:rsidRPr="00D44327">
        <w:rPr>
          <w:rFonts w:ascii="Arial" w:hAnsi="Arial" w:cs="Arial"/>
          <w:bCs/>
        </w:rPr>
        <w:t>Approval</w:t>
      </w:r>
    </w:p>
    <w:p w14:paraId="2C9F7288" w14:textId="7FE6D4E8"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35322141" w14:textId="2C968438" w:rsidR="00F039FE" w:rsidRPr="008D2500" w:rsidRDefault="00E4319B" w:rsidP="00340187">
      <w:pPr>
        <w:jc w:val="both"/>
        <w:rPr>
          <w:lang w:eastAsia="zh-CN"/>
        </w:rPr>
      </w:pPr>
      <w:r>
        <w:rPr>
          <w:lang w:eastAsia="zh-CN"/>
        </w:rPr>
        <w:t>The RF requirements of l</w:t>
      </w:r>
      <w:r w:rsidR="00846005" w:rsidRPr="0095001E">
        <w:rPr>
          <w:lang w:eastAsia="zh-CN"/>
        </w:rPr>
        <w:t>ow-power wake-up signal</w:t>
      </w:r>
      <w:r w:rsidR="003E434F">
        <w:rPr>
          <w:lang w:eastAsia="zh-CN"/>
        </w:rPr>
        <w:t xml:space="preserve"> (LP-WUS)</w:t>
      </w:r>
      <w:r w:rsidR="00846005" w:rsidRPr="0095001E">
        <w:rPr>
          <w:lang w:eastAsia="zh-CN"/>
        </w:rPr>
        <w:t xml:space="preserve"> and </w:t>
      </w:r>
      <w:r w:rsidR="003E434F">
        <w:rPr>
          <w:lang w:eastAsia="zh-CN"/>
        </w:rPr>
        <w:t>l</w:t>
      </w:r>
      <w:r w:rsidR="003E434F" w:rsidRPr="0095001E">
        <w:rPr>
          <w:lang w:eastAsia="zh-CN"/>
        </w:rPr>
        <w:t xml:space="preserve">ow-power wake-up </w:t>
      </w:r>
      <w:r w:rsidR="00846005" w:rsidRPr="0095001E">
        <w:rPr>
          <w:lang w:eastAsia="zh-CN"/>
        </w:rPr>
        <w:t>receiver</w:t>
      </w:r>
      <w:r w:rsidR="003E434F">
        <w:rPr>
          <w:lang w:eastAsia="zh-CN"/>
        </w:rPr>
        <w:t xml:space="preserve"> (LP-WUR)</w:t>
      </w:r>
      <w:r w:rsidR="00846005" w:rsidRPr="0095001E">
        <w:rPr>
          <w:lang w:eastAsia="zh-CN"/>
        </w:rPr>
        <w:t xml:space="preserve"> for NR</w:t>
      </w:r>
      <w:r w:rsidR="00846005">
        <w:rPr>
          <w:lang w:eastAsia="zh-CN"/>
        </w:rPr>
        <w:t xml:space="preserve"> w</w:t>
      </w:r>
      <w:r w:rsidR="005A4E78">
        <w:rPr>
          <w:lang w:eastAsia="zh-CN"/>
        </w:rPr>
        <w:t>ere</w:t>
      </w:r>
      <w:r w:rsidR="00846005">
        <w:rPr>
          <w:lang w:eastAsia="zh-CN"/>
        </w:rPr>
        <w:t xml:space="preserve"> </w:t>
      </w:r>
      <w:r w:rsidR="008A6C1F">
        <w:rPr>
          <w:lang w:eastAsia="zh-CN"/>
        </w:rPr>
        <w:t xml:space="preserve">further </w:t>
      </w:r>
      <w:r w:rsidR="00846005">
        <w:rPr>
          <w:lang w:eastAsia="zh-CN"/>
        </w:rPr>
        <w:t>discussed in</w:t>
      </w:r>
      <w:r w:rsidR="001001C3">
        <w:rPr>
          <w:lang w:eastAsia="zh-CN"/>
        </w:rPr>
        <w:t xml:space="preserve"> RAN4</w:t>
      </w:r>
      <w:r w:rsidR="00325931">
        <w:rPr>
          <w:lang w:eastAsia="zh-CN"/>
        </w:rPr>
        <w:t xml:space="preserve">#114bis </w:t>
      </w:r>
      <w:r w:rsidR="00E47242">
        <w:rPr>
          <w:lang w:eastAsia="zh-CN"/>
        </w:rPr>
        <w:t>[1]</w:t>
      </w:r>
      <w:r w:rsidR="00C319DA">
        <w:rPr>
          <w:lang w:eastAsia="zh-CN"/>
        </w:rPr>
        <w:t>,</w:t>
      </w:r>
      <w:r w:rsidR="007B7C58">
        <w:rPr>
          <w:lang w:eastAsia="zh-CN"/>
        </w:rPr>
        <w:t xml:space="preserve"> </w:t>
      </w:r>
      <w:r w:rsidR="008A6C1F">
        <w:rPr>
          <w:lang w:eastAsia="zh-CN"/>
        </w:rPr>
        <w:t xml:space="preserve">and </w:t>
      </w:r>
      <w:r w:rsidR="009C575E">
        <w:rPr>
          <w:lang w:eastAsia="zh-CN"/>
        </w:rPr>
        <w:t xml:space="preserve">a WF was </w:t>
      </w:r>
      <w:r w:rsidR="00E3627B">
        <w:rPr>
          <w:lang w:eastAsia="zh-CN"/>
        </w:rPr>
        <w:t>agreed</w:t>
      </w:r>
      <w:r w:rsidR="00D841C5">
        <w:rPr>
          <w:lang w:eastAsia="zh-CN"/>
        </w:rPr>
        <w:t xml:space="preserve"> [2]</w:t>
      </w:r>
      <w:r w:rsidR="008A6C1F">
        <w:rPr>
          <w:lang w:eastAsia="zh-CN"/>
        </w:rPr>
        <w:t xml:space="preserve">. </w:t>
      </w:r>
      <w:r w:rsidR="008D2500">
        <w:rPr>
          <w:lang w:eastAsia="zh-CN"/>
        </w:rPr>
        <w:t>In this contribution</w:t>
      </w:r>
      <w:r w:rsidR="00C319DA">
        <w:rPr>
          <w:lang w:eastAsia="zh-CN"/>
        </w:rPr>
        <w:t>,</w:t>
      </w:r>
      <w:r w:rsidR="008D2500">
        <w:rPr>
          <w:lang w:eastAsia="zh-CN"/>
        </w:rPr>
        <w:t xml:space="preserve"> we further discuss </w:t>
      </w:r>
      <w:r w:rsidR="00A5531B">
        <w:rPr>
          <w:lang w:eastAsia="zh-CN"/>
        </w:rPr>
        <w:t xml:space="preserve">the </w:t>
      </w:r>
      <w:r w:rsidR="008D2500" w:rsidRPr="000F5141">
        <w:rPr>
          <w:lang w:eastAsia="zh-CN"/>
        </w:rPr>
        <w:t>REFSENS</w:t>
      </w:r>
      <w:r w:rsidR="005A4E78">
        <w:rPr>
          <w:lang w:eastAsia="zh-CN"/>
        </w:rPr>
        <w:t xml:space="preserve"> and other RF</w:t>
      </w:r>
      <w:r w:rsidR="008D2500" w:rsidRPr="000F5141">
        <w:rPr>
          <w:lang w:eastAsia="zh-CN"/>
        </w:rPr>
        <w:t xml:space="preserve"> </w:t>
      </w:r>
      <w:r w:rsidR="008D2500">
        <w:rPr>
          <w:lang w:eastAsia="zh-CN"/>
        </w:rPr>
        <w:t>requirement</w:t>
      </w:r>
      <w:r w:rsidR="005A4E78">
        <w:rPr>
          <w:lang w:eastAsia="zh-CN"/>
        </w:rPr>
        <w:t>s</w:t>
      </w:r>
      <w:r w:rsidR="008D2500">
        <w:rPr>
          <w:lang w:eastAsia="zh-CN"/>
        </w:rPr>
        <w:t xml:space="preserve"> of </w:t>
      </w:r>
      <w:r w:rsidR="003E434F">
        <w:rPr>
          <w:lang w:eastAsia="zh-CN"/>
        </w:rPr>
        <w:t>LP-WUR</w:t>
      </w:r>
      <w:r w:rsidR="002A5790">
        <w:rPr>
          <w:lang w:eastAsia="zh-CN"/>
        </w:rPr>
        <w:t xml:space="preserve"> based on our </w:t>
      </w:r>
      <w:r w:rsidR="00DF5685">
        <w:rPr>
          <w:lang w:eastAsia="zh-CN"/>
        </w:rPr>
        <w:t xml:space="preserve">LLS </w:t>
      </w:r>
      <w:r w:rsidR="00D45D59">
        <w:rPr>
          <w:lang w:eastAsia="zh-CN"/>
        </w:rPr>
        <w:t>results</w:t>
      </w:r>
      <w:r w:rsidR="001F168B">
        <w:rPr>
          <w:lang w:eastAsia="zh-CN"/>
        </w:rPr>
        <w:t xml:space="preserve">. </w:t>
      </w:r>
      <w:r w:rsidR="008D2500">
        <w:rPr>
          <w:lang w:eastAsia="zh-CN"/>
        </w:rPr>
        <w:t xml:space="preserve"> </w:t>
      </w:r>
    </w:p>
    <w:p w14:paraId="08DDEBF2" w14:textId="0708DA10" w:rsidR="00625ABD" w:rsidRDefault="00410F66" w:rsidP="0043486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bookmarkStart w:id="0" w:name="_Hlk131610763"/>
      <w:r>
        <w:rPr>
          <w:rFonts w:ascii="Arial" w:hAnsi="Arial"/>
          <w:sz w:val="36"/>
          <w:lang w:eastAsia="zh-CN"/>
        </w:rPr>
        <w:t>Applicability of RF requirement</w:t>
      </w:r>
    </w:p>
    <w:p w14:paraId="1BE004AE" w14:textId="114F79E2" w:rsidR="008A6C1F" w:rsidRDefault="00E3729E" w:rsidP="00AB7249">
      <w:pPr>
        <w:pStyle w:val="BodyText"/>
        <w:jc w:val="both"/>
        <w:rPr>
          <w:lang w:eastAsia="ja-JP"/>
        </w:rPr>
      </w:pPr>
      <w:r>
        <w:rPr>
          <w:lang w:eastAsia="ja-JP"/>
        </w:rPr>
        <w:t>R</w:t>
      </w:r>
      <w:r w:rsidR="00FD1AB7">
        <w:rPr>
          <w:lang w:eastAsia="ja-JP"/>
        </w:rPr>
        <w:t>AN</w:t>
      </w:r>
      <w:r>
        <w:rPr>
          <w:lang w:eastAsia="ja-JP"/>
        </w:rPr>
        <w:t xml:space="preserve">4 firstly agreed that </w:t>
      </w:r>
      <w:r w:rsidR="004D5D27">
        <w:rPr>
          <w:lang w:eastAsia="ja-JP"/>
        </w:rPr>
        <w:t>defin</w:t>
      </w:r>
      <w:r w:rsidR="008A6C1F">
        <w:rPr>
          <w:lang w:eastAsia="ja-JP"/>
        </w:rPr>
        <w:t>ing</w:t>
      </w:r>
      <w:r w:rsidR="004D5D27">
        <w:rPr>
          <w:lang w:eastAsia="ja-JP"/>
        </w:rPr>
        <w:t xml:space="preserve"> two </w:t>
      </w:r>
      <w:r w:rsidR="008A6C1F">
        <w:rPr>
          <w:lang w:eastAsia="ja-JP"/>
        </w:rPr>
        <w:t>t</w:t>
      </w:r>
      <w:r w:rsidR="008A7CAB" w:rsidRPr="008A7CAB">
        <w:rPr>
          <w:lang w:eastAsia="ja-JP"/>
        </w:rPr>
        <w:t>ype</w:t>
      </w:r>
      <w:r w:rsidR="008A6C1F">
        <w:rPr>
          <w:lang w:eastAsia="ja-JP"/>
        </w:rPr>
        <w:t>s</w:t>
      </w:r>
      <w:r w:rsidR="008A7CAB" w:rsidRPr="008A7CAB">
        <w:rPr>
          <w:lang w:eastAsia="ja-JP"/>
        </w:rPr>
        <w:t xml:space="preserve"> </w:t>
      </w:r>
      <w:r w:rsidR="004D5D27">
        <w:rPr>
          <w:lang w:eastAsia="ja-JP"/>
        </w:rPr>
        <w:t>of RF requirement</w:t>
      </w:r>
      <w:r w:rsidR="00B45DC8">
        <w:rPr>
          <w:lang w:eastAsia="ja-JP"/>
        </w:rPr>
        <w:t>s</w:t>
      </w:r>
      <w:r w:rsidR="004D5D27">
        <w:rPr>
          <w:lang w:eastAsia="ja-JP"/>
        </w:rPr>
        <w:t xml:space="preserve"> for LP-WUR</w:t>
      </w:r>
      <w:r w:rsidR="008A6C1F">
        <w:rPr>
          <w:lang w:eastAsia="ja-JP"/>
        </w:rPr>
        <w:t xml:space="preserve"> with the NF+ IM as below</w:t>
      </w:r>
      <w:r w:rsidR="004D5D27">
        <w:rPr>
          <w:lang w:eastAsia="ja-JP"/>
        </w:rPr>
        <w:t xml:space="preserve"> </w:t>
      </w:r>
      <w:r>
        <w:rPr>
          <w:lang w:eastAsia="ja-JP"/>
        </w:rPr>
        <w:t xml:space="preserve">would be defined </w:t>
      </w:r>
      <w:r w:rsidR="004A2246">
        <w:rPr>
          <w:lang w:eastAsia="ja-JP"/>
        </w:rPr>
        <w:t>in RAN4#114:</w:t>
      </w:r>
    </w:p>
    <w:p w14:paraId="16ACE9A7" w14:textId="77777777" w:rsidR="008A6C1F" w:rsidRPr="006E2344" w:rsidRDefault="008A6C1F" w:rsidP="008A6C1F">
      <w:pPr>
        <w:pStyle w:val="BodyText"/>
        <w:numPr>
          <w:ilvl w:val="0"/>
          <w:numId w:val="35"/>
        </w:numPr>
        <w:jc w:val="both"/>
        <w:rPr>
          <w:lang w:eastAsia="ja-JP"/>
        </w:rPr>
      </w:pPr>
      <w:r w:rsidRPr="006E2344">
        <w:rPr>
          <w:lang w:eastAsia="ja-JP"/>
        </w:rPr>
        <w:t>Set 1: LP-WUR IM+NF = 18.0 dB</w:t>
      </w:r>
    </w:p>
    <w:p w14:paraId="7B6CC420" w14:textId="0FF68CD7" w:rsidR="008A6C1F" w:rsidRPr="006E2344" w:rsidRDefault="008A6C1F" w:rsidP="00AB7249">
      <w:pPr>
        <w:pStyle w:val="BodyText"/>
        <w:numPr>
          <w:ilvl w:val="0"/>
          <w:numId w:val="35"/>
        </w:numPr>
        <w:jc w:val="both"/>
        <w:rPr>
          <w:lang w:eastAsia="ja-JP"/>
        </w:rPr>
      </w:pPr>
      <w:r w:rsidRPr="006E2344">
        <w:rPr>
          <w:lang w:eastAsia="ja-JP"/>
        </w:rPr>
        <w:t>Set 2: LP-WUR IM+NF = 13.5 dB</w:t>
      </w:r>
    </w:p>
    <w:p w14:paraId="3D910A01" w14:textId="5AF66613" w:rsidR="002B1DC1" w:rsidRPr="008A6C1F" w:rsidRDefault="002B1DC1" w:rsidP="002B1DC1">
      <w:pPr>
        <w:pStyle w:val="BodyText"/>
        <w:jc w:val="both"/>
        <w:rPr>
          <w:i/>
          <w:iCs/>
          <w:lang w:eastAsia="ja-JP"/>
        </w:rPr>
      </w:pPr>
      <w:r w:rsidRPr="00DE7EAB">
        <w:rPr>
          <w:lang w:eastAsia="ja-JP"/>
        </w:rPr>
        <w:t xml:space="preserve">Moreover, </w:t>
      </w:r>
      <w:r w:rsidR="00E3729E" w:rsidRPr="00DE7EAB">
        <w:rPr>
          <w:lang w:eastAsia="ja-JP"/>
        </w:rPr>
        <w:t xml:space="preserve">it has been </w:t>
      </w:r>
      <w:r w:rsidR="00DE7EAB">
        <w:rPr>
          <w:lang w:eastAsia="ja-JP"/>
        </w:rPr>
        <w:t xml:space="preserve">further </w:t>
      </w:r>
      <w:r w:rsidR="00E3729E" w:rsidRPr="00DE7EAB">
        <w:rPr>
          <w:lang w:eastAsia="ja-JP"/>
        </w:rPr>
        <w:t>agreed in RAN4#115</w:t>
      </w:r>
      <w:r w:rsidR="004A2246" w:rsidRPr="00DE7EAB">
        <w:rPr>
          <w:lang w:eastAsia="ja-JP"/>
        </w:rPr>
        <w:t xml:space="preserve"> that</w:t>
      </w:r>
      <w:r w:rsidR="004A2246">
        <w:rPr>
          <w:i/>
          <w:iCs/>
          <w:lang w:eastAsia="ja-JP"/>
        </w:rPr>
        <w:t xml:space="preserve"> </w:t>
      </w:r>
      <w:r w:rsidR="00DE7EAB" w:rsidRPr="00DE7EAB">
        <w:rPr>
          <w:i/>
          <w:iCs/>
          <w:lang w:eastAsia="ja-JP"/>
        </w:rPr>
        <w:t>SNR=-4.5dB for envelope detection and OFDM-based receiver.</w:t>
      </w:r>
    </w:p>
    <w:p w14:paraId="35D5EAA0" w14:textId="64290655" w:rsidR="00DE7EAB" w:rsidRDefault="00CB0963" w:rsidP="00AB7249">
      <w:pPr>
        <w:pStyle w:val="BodyText"/>
        <w:jc w:val="both"/>
        <w:rPr>
          <w:lang w:eastAsia="ja-JP"/>
        </w:rPr>
      </w:pPr>
      <w:r>
        <w:rPr>
          <w:lang w:eastAsia="ja-JP"/>
        </w:rPr>
        <w:t>Therefore, based on those two agreements, the REFSENS requirement for the two type</w:t>
      </w:r>
      <w:r w:rsidR="00BE52DD">
        <w:rPr>
          <w:lang w:eastAsia="ja-JP"/>
        </w:rPr>
        <w:t>s</w:t>
      </w:r>
      <w:r>
        <w:rPr>
          <w:lang w:eastAsia="ja-JP"/>
        </w:rPr>
        <w:t xml:space="preserve"> of LP-WUR can be calculated, where the corresponding REFSENS value would be:</w:t>
      </w:r>
    </w:p>
    <w:p w14:paraId="57E91FBE" w14:textId="1ECF17DC" w:rsidR="00CB0963" w:rsidRPr="00A8107A" w:rsidRDefault="00CB0963" w:rsidP="00A8107A">
      <w:pPr>
        <w:pStyle w:val="BodyText"/>
        <w:numPr>
          <w:ilvl w:val="0"/>
          <w:numId w:val="43"/>
        </w:numPr>
        <w:jc w:val="both"/>
        <w:rPr>
          <w:lang w:eastAsia="ja-JP"/>
        </w:rPr>
      </w:pPr>
      <w:r w:rsidRPr="00A8107A">
        <w:rPr>
          <w:lang w:eastAsia="ja-JP"/>
        </w:rPr>
        <w:t xml:space="preserve">Set 1: </w:t>
      </w:r>
      <w:r w:rsidR="00ED4028" w:rsidRPr="00A8107A">
        <w:rPr>
          <w:lang w:eastAsia="ja-JP"/>
        </w:rPr>
        <w:t>RFSENS = -94.5 dBm</w:t>
      </w:r>
    </w:p>
    <w:p w14:paraId="4B152E1F" w14:textId="58710990" w:rsidR="00A8107A" w:rsidRPr="00A8107A" w:rsidRDefault="00A8107A" w:rsidP="00A8107A">
      <w:pPr>
        <w:pStyle w:val="BodyText"/>
        <w:numPr>
          <w:ilvl w:val="0"/>
          <w:numId w:val="43"/>
        </w:numPr>
        <w:jc w:val="both"/>
        <w:rPr>
          <w:lang w:eastAsia="ja-JP"/>
        </w:rPr>
      </w:pPr>
      <w:r w:rsidRPr="00A8107A">
        <w:rPr>
          <w:lang w:eastAsia="ja-JP"/>
        </w:rPr>
        <w:t xml:space="preserve">Set </w:t>
      </w:r>
      <w:r w:rsidR="00782502">
        <w:rPr>
          <w:lang w:eastAsia="ja-JP"/>
        </w:rPr>
        <w:t>2</w:t>
      </w:r>
      <w:r w:rsidRPr="00A8107A">
        <w:rPr>
          <w:lang w:eastAsia="ja-JP"/>
        </w:rPr>
        <w:t>: RFSENS = -99 dBm</w:t>
      </w:r>
    </w:p>
    <w:p w14:paraId="0BB1CD50" w14:textId="447D7957" w:rsidR="004D2477" w:rsidRPr="00BD75A0" w:rsidRDefault="00A8107A" w:rsidP="00BD75A0">
      <w:pPr>
        <w:pStyle w:val="BodyText"/>
        <w:jc w:val="both"/>
        <w:rPr>
          <w:lang w:eastAsia="ja-JP"/>
        </w:rPr>
      </w:pPr>
      <w:r>
        <w:rPr>
          <w:lang w:eastAsia="ja-JP"/>
        </w:rPr>
        <w:t>The key remaining issue is the applica</w:t>
      </w:r>
      <w:r w:rsidR="00782502">
        <w:rPr>
          <w:lang w:eastAsia="ja-JP"/>
        </w:rPr>
        <w:t>bility of the two sets of requirements</w:t>
      </w:r>
      <w:r w:rsidR="00BE52DD">
        <w:rPr>
          <w:lang w:eastAsia="ja-JP"/>
        </w:rPr>
        <w:t>.</w:t>
      </w:r>
      <w:r w:rsidR="00782502">
        <w:rPr>
          <w:lang w:eastAsia="ja-JP"/>
        </w:rPr>
        <w:t xml:space="preserve"> </w:t>
      </w:r>
      <w:r w:rsidR="00AA1203" w:rsidRPr="00D5743A">
        <w:rPr>
          <w:szCs w:val="24"/>
          <w:lang w:eastAsia="zh-CN"/>
        </w:rPr>
        <w:t>S</w:t>
      </w:r>
      <w:r w:rsidR="00220517" w:rsidRPr="00D5743A">
        <w:rPr>
          <w:szCs w:val="24"/>
          <w:lang w:eastAsia="zh-CN"/>
        </w:rPr>
        <w:t xml:space="preserve">et 1 and set 2 </w:t>
      </w:r>
      <w:r w:rsidR="005F76D1" w:rsidRPr="00D5743A">
        <w:rPr>
          <w:szCs w:val="24"/>
          <w:lang w:eastAsia="zh-CN"/>
        </w:rPr>
        <w:t>NF</w:t>
      </w:r>
      <w:r w:rsidR="00AA1203" w:rsidRPr="00D5743A">
        <w:rPr>
          <w:szCs w:val="24"/>
          <w:lang w:eastAsia="zh-CN"/>
        </w:rPr>
        <w:t>s</w:t>
      </w:r>
      <w:r w:rsidR="005F76D1" w:rsidRPr="00D5743A">
        <w:rPr>
          <w:szCs w:val="24"/>
          <w:lang w:eastAsia="zh-CN"/>
        </w:rPr>
        <w:t xml:space="preserve"> </w:t>
      </w:r>
      <w:proofErr w:type="gramStart"/>
      <w:r w:rsidR="005F76D1" w:rsidRPr="00D5743A">
        <w:rPr>
          <w:szCs w:val="24"/>
          <w:lang w:eastAsia="zh-CN"/>
        </w:rPr>
        <w:t>are based on the assumption</w:t>
      </w:r>
      <w:proofErr w:type="gramEnd"/>
      <w:r w:rsidR="005F76D1" w:rsidRPr="00D5743A">
        <w:rPr>
          <w:szCs w:val="24"/>
          <w:lang w:eastAsia="zh-CN"/>
        </w:rPr>
        <w:t xml:space="preserve"> of OOK receiver and OFDM receiver, respectively.</w:t>
      </w:r>
      <w:r w:rsidR="006146C1" w:rsidRPr="00D5743A">
        <w:rPr>
          <w:szCs w:val="24"/>
          <w:lang w:eastAsia="zh-CN"/>
        </w:rPr>
        <w:t xml:space="preserve"> </w:t>
      </w:r>
      <w:r w:rsidR="003139F1" w:rsidRPr="00D5743A">
        <w:rPr>
          <w:szCs w:val="24"/>
          <w:lang w:eastAsia="zh-CN"/>
        </w:rPr>
        <w:t>A</w:t>
      </w:r>
      <w:r w:rsidR="00B45DC8">
        <w:rPr>
          <w:szCs w:val="24"/>
          <w:lang w:eastAsia="zh-CN"/>
        </w:rPr>
        <w:t>n</w:t>
      </w:r>
      <w:r w:rsidR="006D0A12" w:rsidRPr="00D5743A">
        <w:rPr>
          <w:szCs w:val="24"/>
          <w:lang w:eastAsia="zh-CN"/>
        </w:rPr>
        <w:t xml:space="preserve"> OOK receiver can only decode OOK waveform, while </w:t>
      </w:r>
      <w:r w:rsidR="00B45DC8">
        <w:rPr>
          <w:szCs w:val="24"/>
          <w:lang w:eastAsia="zh-CN"/>
        </w:rPr>
        <w:t xml:space="preserve">an </w:t>
      </w:r>
      <w:r w:rsidR="006D0A12" w:rsidRPr="00D5743A">
        <w:rPr>
          <w:szCs w:val="24"/>
          <w:lang w:eastAsia="zh-CN"/>
        </w:rPr>
        <w:t>OFDM receiver can decode both OFDM and OOK waveform</w:t>
      </w:r>
      <w:r w:rsidR="00B0694D">
        <w:rPr>
          <w:szCs w:val="24"/>
          <w:lang w:eastAsia="zh-CN"/>
        </w:rPr>
        <w:t>s</w:t>
      </w:r>
      <w:r w:rsidR="006363DA" w:rsidRPr="00D5743A">
        <w:rPr>
          <w:szCs w:val="24"/>
          <w:lang w:eastAsia="zh-CN"/>
        </w:rPr>
        <w:t>, and therefore</w:t>
      </w:r>
      <w:r w:rsidR="00B45DC8">
        <w:rPr>
          <w:szCs w:val="24"/>
          <w:lang w:eastAsia="zh-CN"/>
        </w:rPr>
        <w:t>,</w:t>
      </w:r>
      <w:r w:rsidR="006363DA" w:rsidRPr="00D5743A">
        <w:rPr>
          <w:szCs w:val="24"/>
          <w:lang w:eastAsia="zh-CN"/>
        </w:rPr>
        <w:t xml:space="preserve"> it is reasonable that the LP-WUR types are not mapped with </w:t>
      </w:r>
      <w:r w:rsidR="00B0694D">
        <w:rPr>
          <w:szCs w:val="24"/>
          <w:lang w:eastAsia="zh-CN"/>
        </w:rPr>
        <w:t xml:space="preserve">the </w:t>
      </w:r>
      <w:r w:rsidR="00FB1B89" w:rsidRPr="00D5743A">
        <w:rPr>
          <w:szCs w:val="24"/>
          <w:lang w:eastAsia="zh-CN"/>
        </w:rPr>
        <w:t>waveform</w:t>
      </w:r>
      <w:r w:rsidR="006146C1" w:rsidRPr="00D5743A">
        <w:rPr>
          <w:szCs w:val="24"/>
          <w:lang w:eastAsia="zh-CN"/>
        </w:rPr>
        <w:t xml:space="preserve"> in a 1-1 manner</w:t>
      </w:r>
      <w:r w:rsidR="006D0A12" w:rsidRPr="00D5743A">
        <w:rPr>
          <w:szCs w:val="24"/>
          <w:lang w:eastAsia="zh-CN"/>
        </w:rPr>
        <w:t xml:space="preserve">. </w:t>
      </w:r>
      <w:r w:rsidR="00FB1B89" w:rsidRPr="00D5743A">
        <w:rPr>
          <w:szCs w:val="24"/>
          <w:lang w:eastAsia="zh-CN"/>
        </w:rPr>
        <w:t xml:space="preserve">However, </w:t>
      </w:r>
      <w:r w:rsidR="00C567FD" w:rsidRPr="00D5743A">
        <w:rPr>
          <w:szCs w:val="24"/>
          <w:lang w:eastAsia="zh-CN"/>
        </w:rPr>
        <w:t xml:space="preserve">to </w:t>
      </w:r>
      <w:r w:rsidR="00FB1B89" w:rsidRPr="00D5743A">
        <w:rPr>
          <w:szCs w:val="24"/>
          <w:lang w:eastAsia="zh-CN"/>
        </w:rPr>
        <w:t xml:space="preserve">clarify the applicability, </w:t>
      </w:r>
      <w:r w:rsidR="00E53FDB" w:rsidRPr="00D5743A">
        <w:rPr>
          <w:szCs w:val="24"/>
          <w:lang w:eastAsia="zh-CN"/>
        </w:rPr>
        <w:t xml:space="preserve">one approach </w:t>
      </w:r>
      <w:r w:rsidR="000D2C4A" w:rsidRPr="00D5743A">
        <w:rPr>
          <w:szCs w:val="24"/>
          <w:lang w:eastAsia="zh-CN"/>
        </w:rPr>
        <w:t xml:space="preserve">from </w:t>
      </w:r>
      <w:r w:rsidR="00B45DC8">
        <w:rPr>
          <w:szCs w:val="24"/>
          <w:lang w:eastAsia="zh-CN"/>
        </w:rPr>
        <w:t xml:space="preserve">the </w:t>
      </w:r>
      <w:r w:rsidR="000D2C4A" w:rsidRPr="00D5743A">
        <w:rPr>
          <w:szCs w:val="24"/>
          <w:lang w:eastAsia="zh-CN"/>
        </w:rPr>
        <w:t xml:space="preserve">RAN4 perspective </w:t>
      </w:r>
      <w:r w:rsidR="00FB1B89" w:rsidRPr="00D5743A">
        <w:rPr>
          <w:szCs w:val="24"/>
          <w:lang w:eastAsia="zh-CN"/>
        </w:rPr>
        <w:t>could be</w:t>
      </w:r>
      <w:r w:rsidR="0039732D" w:rsidRPr="00D5743A">
        <w:rPr>
          <w:szCs w:val="24"/>
          <w:lang w:eastAsia="zh-CN"/>
        </w:rPr>
        <w:t xml:space="preserve"> </w:t>
      </w:r>
      <w:r w:rsidR="00FB1B89" w:rsidRPr="00D5743A">
        <w:rPr>
          <w:szCs w:val="24"/>
          <w:lang w:eastAsia="zh-CN"/>
        </w:rPr>
        <w:t>based</w:t>
      </w:r>
      <w:r w:rsidR="0039732D" w:rsidRPr="00D5743A">
        <w:rPr>
          <w:szCs w:val="24"/>
          <w:lang w:eastAsia="zh-CN"/>
        </w:rPr>
        <w:t xml:space="preserve"> on the capability of </w:t>
      </w:r>
      <w:r w:rsidR="000D2C4A" w:rsidRPr="00D5743A">
        <w:rPr>
          <w:szCs w:val="24"/>
          <w:lang w:eastAsia="zh-CN"/>
        </w:rPr>
        <w:t>decoding different waveform</w:t>
      </w:r>
      <w:r w:rsidR="00B45DC8">
        <w:rPr>
          <w:szCs w:val="24"/>
          <w:lang w:eastAsia="zh-CN"/>
        </w:rPr>
        <w:t>s</w:t>
      </w:r>
      <w:r w:rsidR="00471A92" w:rsidRPr="00D5743A">
        <w:rPr>
          <w:szCs w:val="24"/>
          <w:lang w:eastAsia="zh-CN"/>
        </w:rPr>
        <w:t xml:space="preserve"> or RMC</w:t>
      </w:r>
      <w:r w:rsidR="000D2C4A" w:rsidRPr="00D5743A">
        <w:rPr>
          <w:szCs w:val="24"/>
          <w:lang w:eastAsia="zh-CN"/>
        </w:rPr>
        <w:t xml:space="preserve">, e.g., define </w:t>
      </w:r>
      <w:r w:rsidR="000F3CE8" w:rsidRPr="00D5743A">
        <w:rPr>
          <w:szCs w:val="24"/>
          <w:lang w:eastAsia="zh-CN"/>
        </w:rPr>
        <w:t xml:space="preserve">LP-WUR </w:t>
      </w:r>
      <w:r w:rsidR="000D2C4A" w:rsidRPr="00D5743A">
        <w:rPr>
          <w:szCs w:val="24"/>
          <w:lang w:eastAsia="zh-CN"/>
        </w:rPr>
        <w:t xml:space="preserve">type 1 </w:t>
      </w:r>
      <w:r w:rsidR="000F3CE8" w:rsidRPr="00D5743A">
        <w:rPr>
          <w:szCs w:val="24"/>
          <w:lang w:eastAsia="zh-CN"/>
        </w:rPr>
        <w:t>if it only support</w:t>
      </w:r>
      <w:r w:rsidR="00B45DC8">
        <w:rPr>
          <w:szCs w:val="24"/>
          <w:lang w:eastAsia="zh-CN"/>
        </w:rPr>
        <w:t>s</w:t>
      </w:r>
      <w:r w:rsidR="00471A92" w:rsidRPr="00D5743A">
        <w:rPr>
          <w:szCs w:val="24"/>
          <w:lang w:eastAsia="zh-CN"/>
        </w:rPr>
        <w:t xml:space="preserve"> a</w:t>
      </w:r>
      <w:r w:rsidR="00B45DC8">
        <w:rPr>
          <w:szCs w:val="24"/>
          <w:lang w:eastAsia="zh-CN"/>
        </w:rPr>
        <w:t>n</w:t>
      </w:r>
      <w:r w:rsidR="00471A92" w:rsidRPr="00D5743A">
        <w:rPr>
          <w:szCs w:val="24"/>
          <w:lang w:eastAsia="zh-CN"/>
        </w:rPr>
        <w:t xml:space="preserve"> OOK</w:t>
      </w:r>
      <w:r w:rsidR="00B0694D">
        <w:rPr>
          <w:szCs w:val="24"/>
          <w:lang w:eastAsia="zh-CN"/>
        </w:rPr>
        <w:t>-</w:t>
      </w:r>
      <w:r w:rsidR="000F3CE8" w:rsidRPr="00D5743A">
        <w:rPr>
          <w:szCs w:val="24"/>
          <w:lang w:eastAsia="zh-CN"/>
        </w:rPr>
        <w:t>based</w:t>
      </w:r>
      <w:r w:rsidR="00471A92" w:rsidRPr="00D5743A">
        <w:rPr>
          <w:szCs w:val="24"/>
          <w:lang w:eastAsia="zh-CN"/>
        </w:rPr>
        <w:t xml:space="preserve"> </w:t>
      </w:r>
      <w:r w:rsidR="00C567FD" w:rsidRPr="00D5743A">
        <w:rPr>
          <w:szCs w:val="24"/>
          <w:lang w:eastAsia="zh-CN"/>
        </w:rPr>
        <w:t>waveform</w:t>
      </w:r>
      <w:r w:rsidR="009D18B3" w:rsidRPr="00D5743A">
        <w:rPr>
          <w:szCs w:val="24"/>
          <w:lang w:eastAsia="zh-CN"/>
        </w:rPr>
        <w:t xml:space="preserve"> with more relaxed RF requirements</w:t>
      </w:r>
      <w:r w:rsidR="00471A92" w:rsidRPr="00D5743A">
        <w:rPr>
          <w:szCs w:val="24"/>
          <w:lang w:eastAsia="zh-CN"/>
        </w:rPr>
        <w:t xml:space="preserve">, while </w:t>
      </w:r>
      <w:r w:rsidR="00006BA4" w:rsidRPr="00D5743A">
        <w:rPr>
          <w:szCs w:val="24"/>
          <w:lang w:eastAsia="zh-CN"/>
        </w:rPr>
        <w:t xml:space="preserve">LP-WUR type 2 </w:t>
      </w:r>
      <w:r w:rsidR="009D18B3" w:rsidRPr="00D5743A">
        <w:rPr>
          <w:szCs w:val="24"/>
          <w:lang w:eastAsia="zh-CN"/>
        </w:rPr>
        <w:t>support</w:t>
      </w:r>
      <w:r w:rsidR="00B0694D">
        <w:rPr>
          <w:szCs w:val="24"/>
          <w:lang w:eastAsia="zh-CN"/>
        </w:rPr>
        <w:t>s</w:t>
      </w:r>
      <w:r w:rsidR="009D18B3" w:rsidRPr="00D5743A">
        <w:rPr>
          <w:szCs w:val="24"/>
          <w:lang w:eastAsia="zh-CN"/>
        </w:rPr>
        <w:t xml:space="preserve"> both OOK and OFDM waveform</w:t>
      </w:r>
      <w:r w:rsidR="00B0694D">
        <w:rPr>
          <w:szCs w:val="24"/>
          <w:lang w:eastAsia="zh-CN"/>
        </w:rPr>
        <w:t>s</w:t>
      </w:r>
      <w:r w:rsidR="009D18B3" w:rsidRPr="00D5743A">
        <w:rPr>
          <w:szCs w:val="24"/>
          <w:lang w:eastAsia="zh-CN"/>
        </w:rPr>
        <w:t xml:space="preserve"> </w:t>
      </w:r>
      <w:r w:rsidR="00B77F5E" w:rsidRPr="00D5743A">
        <w:rPr>
          <w:szCs w:val="24"/>
          <w:lang w:eastAsia="zh-CN"/>
        </w:rPr>
        <w:t xml:space="preserve">with more stringent RF requirements. </w:t>
      </w:r>
    </w:p>
    <w:p w14:paraId="7CA8E065" w14:textId="7A94C4A5" w:rsidR="00C567FD" w:rsidRPr="00C567FD" w:rsidRDefault="00697B4B" w:rsidP="00C567FD">
      <w:pPr>
        <w:spacing w:after="120"/>
        <w:jc w:val="both"/>
        <w:rPr>
          <w:b/>
          <w:bCs/>
          <w:szCs w:val="24"/>
          <w:lang w:eastAsia="zh-CN"/>
        </w:rPr>
      </w:pPr>
      <w:r>
        <w:rPr>
          <w:b/>
          <w:bCs/>
          <w:szCs w:val="24"/>
          <w:lang w:val="en-GB" w:eastAsia="zh-CN"/>
        </w:rPr>
        <w:t>Proposal</w:t>
      </w:r>
      <w:r w:rsidR="0092743A">
        <w:rPr>
          <w:b/>
          <w:bCs/>
          <w:szCs w:val="24"/>
          <w:lang w:eastAsia="zh-CN"/>
        </w:rPr>
        <w:t xml:space="preserve"> 1</w:t>
      </w:r>
      <w:r w:rsidR="00B77F5E" w:rsidRPr="003C7776">
        <w:rPr>
          <w:b/>
          <w:bCs/>
          <w:szCs w:val="24"/>
          <w:lang w:eastAsia="zh-CN"/>
        </w:rPr>
        <w:t xml:space="preserve">: </w:t>
      </w:r>
      <w:r w:rsidR="00C567FD">
        <w:rPr>
          <w:b/>
          <w:bCs/>
          <w:szCs w:val="24"/>
          <w:lang w:eastAsia="zh-CN"/>
        </w:rPr>
        <w:t>RAN4 agree</w:t>
      </w:r>
      <w:r w:rsidR="00B45DC8">
        <w:rPr>
          <w:b/>
          <w:bCs/>
          <w:szCs w:val="24"/>
          <w:lang w:eastAsia="zh-CN"/>
        </w:rPr>
        <w:t>s</w:t>
      </w:r>
      <w:r w:rsidR="00C567FD">
        <w:rPr>
          <w:b/>
          <w:bCs/>
          <w:szCs w:val="24"/>
          <w:lang w:eastAsia="zh-CN"/>
        </w:rPr>
        <w:t xml:space="preserve"> </w:t>
      </w:r>
      <w:r w:rsidR="00B45DC8">
        <w:rPr>
          <w:b/>
          <w:bCs/>
          <w:szCs w:val="24"/>
          <w:lang w:eastAsia="zh-CN"/>
        </w:rPr>
        <w:t>with</w:t>
      </w:r>
      <w:r w:rsidR="00C567FD">
        <w:rPr>
          <w:b/>
          <w:bCs/>
          <w:szCs w:val="24"/>
          <w:lang w:eastAsia="zh-CN"/>
        </w:rPr>
        <w:t xml:space="preserve"> </w:t>
      </w:r>
      <w:r w:rsidR="00B3118F">
        <w:rPr>
          <w:b/>
          <w:bCs/>
          <w:szCs w:val="24"/>
          <w:lang w:eastAsia="zh-CN"/>
        </w:rPr>
        <w:t xml:space="preserve">the following principle </w:t>
      </w:r>
      <w:r w:rsidR="00B0694D">
        <w:rPr>
          <w:b/>
          <w:bCs/>
          <w:szCs w:val="24"/>
          <w:lang w:eastAsia="zh-CN"/>
        </w:rPr>
        <w:t>regarding requirement applicability: LP-WUR type 1 only supports an OOK-based waveform with more relaxed RF requirements, and LP-WUR type 2 supports both OOK and OFDM waveforms</w:t>
      </w:r>
      <w:r w:rsidR="00C567FD" w:rsidRPr="00C567FD">
        <w:rPr>
          <w:b/>
          <w:bCs/>
          <w:szCs w:val="24"/>
          <w:lang w:eastAsia="zh-CN"/>
        </w:rPr>
        <w:t xml:space="preserve"> with more stringent RF requirements. </w:t>
      </w:r>
    </w:p>
    <w:tbl>
      <w:tblPr>
        <w:tblStyle w:val="TableGrid"/>
        <w:tblW w:w="0" w:type="auto"/>
        <w:tblInd w:w="1032" w:type="dxa"/>
        <w:tblLook w:val="04A0" w:firstRow="1" w:lastRow="0" w:firstColumn="1" w:lastColumn="0" w:noHBand="0" w:noVBand="1"/>
      </w:tblPr>
      <w:tblGrid>
        <w:gridCol w:w="2263"/>
        <w:gridCol w:w="2087"/>
        <w:gridCol w:w="2268"/>
      </w:tblGrid>
      <w:tr w:rsidR="00FF516B" w14:paraId="191E0C4A" w14:textId="77777777" w:rsidTr="0092743A">
        <w:tc>
          <w:tcPr>
            <w:tcW w:w="2263" w:type="dxa"/>
          </w:tcPr>
          <w:p w14:paraId="32686444" w14:textId="77777777" w:rsidR="00FF516B" w:rsidRDefault="00FF516B" w:rsidP="003139F1">
            <w:pPr>
              <w:spacing w:after="120"/>
              <w:jc w:val="both"/>
              <w:rPr>
                <w:b/>
                <w:bCs/>
                <w:szCs w:val="24"/>
                <w:lang w:eastAsia="zh-CN"/>
              </w:rPr>
            </w:pPr>
          </w:p>
        </w:tc>
        <w:tc>
          <w:tcPr>
            <w:tcW w:w="2087" w:type="dxa"/>
          </w:tcPr>
          <w:p w14:paraId="69DB52B4" w14:textId="3E73E458" w:rsidR="00FF516B" w:rsidRDefault="00FF516B" w:rsidP="0061469F">
            <w:pPr>
              <w:spacing w:after="120"/>
              <w:jc w:val="center"/>
              <w:rPr>
                <w:b/>
                <w:bCs/>
                <w:szCs w:val="24"/>
                <w:lang w:eastAsia="zh-CN"/>
              </w:rPr>
            </w:pPr>
            <w:r>
              <w:rPr>
                <w:b/>
                <w:bCs/>
                <w:szCs w:val="24"/>
                <w:lang w:eastAsia="zh-CN"/>
              </w:rPr>
              <w:t xml:space="preserve">OOK </w:t>
            </w:r>
            <w:r w:rsidR="00C567FD">
              <w:rPr>
                <w:b/>
                <w:bCs/>
                <w:szCs w:val="24"/>
                <w:lang w:eastAsia="zh-CN"/>
              </w:rPr>
              <w:t>waveform</w:t>
            </w:r>
          </w:p>
        </w:tc>
        <w:tc>
          <w:tcPr>
            <w:tcW w:w="2268" w:type="dxa"/>
          </w:tcPr>
          <w:p w14:paraId="1E00A09B" w14:textId="58189AEE" w:rsidR="00FF516B" w:rsidRDefault="00FF516B" w:rsidP="0061469F">
            <w:pPr>
              <w:spacing w:after="120"/>
              <w:jc w:val="center"/>
              <w:rPr>
                <w:b/>
                <w:bCs/>
                <w:szCs w:val="24"/>
                <w:lang w:eastAsia="zh-CN"/>
              </w:rPr>
            </w:pPr>
            <w:r>
              <w:rPr>
                <w:b/>
                <w:bCs/>
                <w:szCs w:val="24"/>
                <w:lang w:eastAsia="zh-CN"/>
              </w:rPr>
              <w:t xml:space="preserve">OFDM </w:t>
            </w:r>
            <w:r w:rsidR="00C567FD">
              <w:rPr>
                <w:b/>
                <w:bCs/>
                <w:szCs w:val="24"/>
                <w:lang w:eastAsia="zh-CN"/>
              </w:rPr>
              <w:t>waveform</w:t>
            </w:r>
          </w:p>
        </w:tc>
      </w:tr>
      <w:tr w:rsidR="00FF516B" w14:paraId="2A789B6B" w14:textId="77777777" w:rsidTr="0092743A">
        <w:trPr>
          <w:trHeight w:val="535"/>
        </w:trPr>
        <w:tc>
          <w:tcPr>
            <w:tcW w:w="2263" w:type="dxa"/>
          </w:tcPr>
          <w:p w14:paraId="3AB98EE3" w14:textId="77777777" w:rsidR="009C4AF5" w:rsidRDefault="00C40C78" w:rsidP="003139F1">
            <w:pPr>
              <w:spacing w:after="120"/>
              <w:jc w:val="both"/>
              <w:rPr>
                <w:szCs w:val="24"/>
                <w:lang w:eastAsia="zh-CN"/>
              </w:rPr>
            </w:pPr>
            <w:r w:rsidRPr="007B1A21">
              <w:rPr>
                <w:i/>
                <w:iCs/>
                <w:szCs w:val="24"/>
                <w:lang w:eastAsia="zh-CN"/>
              </w:rPr>
              <w:t xml:space="preserve">LP-WUR </w:t>
            </w:r>
            <w:r w:rsidR="005851CB" w:rsidRPr="007B1A21">
              <w:rPr>
                <w:szCs w:val="24"/>
                <w:lang w:eastAsia="zh-CN"/>
              </w:rPr>
              <w:t xml:space="preserve">Type 1 </w:t>
            </w:r>
          </w:p>
          <w:p w14:paraId="30CA2C47" w14:textId="6C09456E" w:rsidR="00FF516B" w:rsidRPr="007B1A21" w:rsidRDefault="00C40C78" w:rsidP="003139F1">
            <w:pPr>
              <w:spacing w:after="120"/>
              <w:jc w:val="both"/>
              <w:rPr>
                <w:szCs w:val="24"/>
                <w:lang w:eastAsia="zh-CN"/>
              </w:rPr>
            </w:pPr>
            <w:r w:rsidRPr="007B1A21">
              <w:rPr>
                <w:szCs w:val="24"/>
                <w:lang w:eastAsia="zh-CN"/>
              </w:rPr>
              <w:t>(</w:t>
            </w:r>
            <w:r w:rsidR="00194585" w:rsidRPr="007B1A21">
              <w:rPr>
                <w:szCs w:val="24"/>
                <w:lang w:eastAsia="zh-CN"/>
              </w:rPr>
              <w:t>relaxed requirements</w:t>
            </w:r>
            <w:r w:rsidRPr="007B1A21">
              <w:rPr>
                <w:szCs w:val="24"/>
                <w:lang w:eastAsia="zh-CN"/>
              </w:rPr>
              <w:t>)</w:t>
            </w:r>
          </w:p>
        </w:tc>
        <w:tc>
          <w:tcPr>
            <w:tcW w:w="2087" w:type="dxa"/>
          </w:tcPr>
          <w:p w14:paraId="57117EE0" w14:textId="00E0D8A4" w:rsidR="00FF516B" w:rsidRDefault="00C40C78" w:rsidP="00AA018C">
            <w:pPr>
              <w:spacing w:after="120"/>
              <w:jc w:val="center"/>
              <w:rPr>
                <w:b/>
                <w:bCs/>
                <w:szCs w:val="24"/>
                <w:lang w:eastAsia="zh-CN"/>
              </w:rPr>
            </w:pPr>
            <w:r>
              <w:rPr>
                <w:b/>
                <w:bCs/>
                <w:noProof/>
                <w:szCs w:val="24"/>
                <w:lang w:eastAsia="zh-CN"/>
              </w:rPr>
              <w:drawing>
                <wp:inline distT="0" distB="0" distL="0" distR="0" wp14:anchorId="60DF5D33" wp14:editId="4BC2A956">
                  <wp:extent cx="184150" cy="184150"/>
                  <wp:effectExtent l="0" t="0" r="6350" b="6350"/>
                  <wp:docPr id="1836193212"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c>
          <w:tcPr>
            <w:tcW w:w="2268" w:type="dxa"/>
          </w:tcPr>
          <w:p w14:paraId="553D4478" w14:textId="4CE3CC04" w:rsidR="00FF516B" w:rsidRDefault="00C40C78" w:rsidP="00AA018C">
            <w:pPr>
              <w:spacing w:after="120"/>
              <w:jc w:val="center"/>
              <w:rPr>
                <w:b/>
                <w:bCs/>
                <w:szCs w:val="24"/>
                <w:lang w:eastAsia="zh-CN"/>
              </w:rPr>
            </w:pPr>
            <w:r>
              <w:rPr>
                <w:b/>
                <w:bCs/>
                <w:noProof/>
                <w:szCs w:val="24"/>
                <w:lang w:eastAsia="zh-CN"/>
              </w:rPr>
              <w:drawing>
                <wp:inline distT="0" distB="0" distL="0" distR="0" wp14:anchorId="26A6E8D8" wp14:editId="3B5251EF">
                  <wp:extent cx="180000" cy="180000"/>
                  <wp:effectExtent l="0" t="0" r="0" b="0"/>
                  <wp:docPr id="735639155" name="Graphic 2" descr="Clos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639155" name="Graphic 735639155" descr="Close outline"/>
                          <pic:cNvPicPr/>
                        </pic:nvPicPr>
                        <pic:blipFill>
                          <a:blip r:embed="rId13">
                            <a:extLst>
                              <a:ext uri="{96DAC541-7B7A-43D3-8B79-37D633B846F1}">
                                <asvg:svgBlip xmlns:asvg="http://schemas.microsoft.com/office/drawing/2016/SVG/main" r:embed="rId14"/>
                              </a:ext>
                            </a:extLst>
                          </a:blip>
                          <a:stretch>
                            <a:fillRect/>
                          </a:stretch>
                        </pic:blipFill>
                        <pic:spPr>
                          <a:xfrm>
                            <a:off x="0" y="0"/>
                            <a:ext cx="180000" cy="180000"/>
                          </a:xfrm>
                          <a:prstGeom prst="rect">
                            <a:avLst/>
                          </a:prstGeom>
                        </pic:spPr>
                      </pic:pic>
                    </a:graphicData>
                  </a:graphic>
                </wp:inline>
              </w:drawing>
            </w:r>
          </w:p>
        </w:tc>
      </w:tr>
      <w:tr w:rsidR="00FF516B" w14:paraId="5034F3BF" w14:textId="77777777" w:rsidTr="0092743A">
        <w:trPr>
          <w:trHeight w:val="373"/>
        </w:trPr>
        <w:tc>
          <w:tcPr>
            <w:tcW w:w="2263" w:type="dxa"/>
          </w:tcPr>
          <w:p w14:paraId="6FEF19F5" w14:textId="1C78E137" w:rsidR="00FF516B" w:rsidRPr="007B1A21" w:rsidRDefault="00C40C78" w:rsidP="00853237">
            <w:pPr>
              <w:spacing w:after="120"/>
              <w:rPr>
                <w:szCs w:val="24"/>
                <w:lang w:eastAsia="zh-CN"/>
              </w:rPr>
            </w:pPr>
            <w:r w:rsidRPr="007B1A21">
              <w:rPr>
                <w:i/>
                <w:iCs/>
                <w:szCs w:val="24"/>
                <w:lang w:eastAsia="zh-CN"/>
              </w:rPr>
              <w:t xml:space="preserve">LP-WUR </w:t>
            </w:r>
            <w:r w:rsidR="005851CB" w:rsidRPr="007B1A21">
              <w:rPr>
                <w:szCs w:val="24"/>
                <w:lang w:eastAsia="zh-CN"/>
              </w:rPr>
              <w:t xml:space="preserve">Type 2 </w:t>
            </w:r>
            <w:r w:rsidR="00194585" w:rsidRPr="007B1A21">
              <w:rPr>
                <w:szCs w:val="24"/>
                <w:lang w:eastAsia="zh-CN"/>
              </w:rPr>
              <w:t>(stri</w:t>
            </w:r>
            <w:r w:rsidR="007B1A21" w:rsidRPr="007B1A21">
              <w:rPr>
                <w:szCs w:val="24"/>
                <w:lang w:eastAsia="zh-CN"/>
              </w:rPr>
              <w:t>n</w:t>
            </w:r>
            <w:r w:rsidR="00194585" w:rsidRPr="007B1A21">
              <w:rPr>
                <w:szCs w:val="24"/>
                <w:lang w:eastAsia="zh-CN"/>
              </w:rPr>
              <w:t>gent requirements)</w:t>
            </w:r>
          </w:p>
        </w:tc>
        <w:tc>
          <w:tcPr>
            <w:tcW w:w="2087" w:type="dxa"/>
          </w:tcPr>
          <w:p w14:paraId="42C3ADC9" w14:textId="5A169762" w:rsidR="00FF516B" w:rsidRDefault="00C40C78" w:rsidP="00AA018C">
            <w:pPr>
              <w:spacing w:after="120"/>
              <w:jc w:val="center"/>
              <w:rPr>
                <w:b/>
                <w:bCs/>
                <w:szCs w:val="24"/>
                <w:lang w:eastAsia="zh-CN"/>
              </w:rPr>
            </w:pPr>
            <w:r>
              <w:rPr>
                <w:b/>
                <w:bCs/>
                <w:noProof/>
                <w:szCs w:val="24"/>
                <w:lang w:eastAsia="zh-CN"/>
              </w:rPr>
              <w:drawing>
                <wp:inline distT="0" distB="0" distL="0" distR="0" wp14:anchorId="5875AC17" wp14:editId="23B729EC">
                  <wp:extent cx="184150" cy="184150"/>
                  <wp:effectExtent l="0" t="0" r="6350" b="6350"/>
                  <wp:docPr id="1345226287"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c>
          <w:tcPr>
            <w:tcW w:w="2268" w:type="dxa"/>
          </w:tcPr>
          <w:p w14:paraId="67EED381" w14:textId="2FBA7F6B" w:rsidR="00FF516B" w:rsidRDefault="00C40C78" w:rsidP="00AA018C">
            <w:pPr>
              <w:spacing w:after="120"/>
              <w:jc w:val="center"/>
              <w:rPr>
                <w:b/>
                <w:bCs/>
                <w:szCs w:val="24"/>
                <w:lang w:eastAsia="zh-CN"/>
              </w:rPr>
            </w:pPr>
            <w:r>
              <w:rPr>
                <w:b/>
                <w:bCs/>
                <w:noProof/>
                <w:szCs w:val="24"/>
                <w:lang w:eastAsia="zh-CN"/>
              </w:rPr>
              <w:drawing>
                <wp:inline distT="0" distB="0" distL="0" distR="0" wp14:anchorId="78253E5D" wp14:editId="430E9390">
                  <wp:extent cx="184150" cy="184150"/>
                  <wp:effectExtent l="0" t="0" r="6350" b="6350"/>
                  <wp:docPr id="821482434"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r>
    </w:tbl>
    <w:p w14:paraId="6C6CBEEE" w14:textId="77777777" w:rsidR="00E929C5" w:rsidRDefault="00E929C5" w:rsidP="003139F1">
      <w:pPr>
        <w:spacing w:after="120"/>
        <w:jc w:val="both"/>
        <w:rPr>
          <w:b/>
          <w:bCs/>
          <w:szCs w:val="24"/>
          <w:lang w:eastAsia="zh-CN"/>
        </w:rPr>
      </w:pPr>
    </w:p>
    <w:p w14:paraId="37D7B4FA" w14:textId="5EA30D42" w:rsidR="002D27CE" w:rsidRDefault="00245D66" w:rsidP="003139F1">
      <w:pPr>
        <w:spacing w:after="120"/>
        <w:jc w:val="both"/>
        <w:rPr>
          <w:szCs w:val="24"/>
          <w:lang w:eastAsia="zh-CN"/>
        </w:rPr>
      </w:pPr>
      <w:r>
        <w:rPr>
          <w:szCs w:val="24"/>
          <w:lang w:eastAsia="zh-CN"/>
        </w:rPr>
        <w:t>Based on the principle mentioned above and t</w:t>
      </w:r>
      <w:r w:rsidR="00C567FD" w:rsidRPr="009F6FA6">
        <w:rPr>
          <w:szCs w:val="24"/>
          <w:lang w:eastAsia="zh-CN"/>
        </w:rPr>
        <w:t xml:space="preserve">o avoid </w:t>
      </w:r>
      <w:r w:rsidR="00E929C5" w:rsidRPr="009F6FA6">
        <w:rPr>
          <w:szCs w:val="24"/>
          <w:lang w:eastAsia="zh-CN"/>
        </w:rPr>
        <w:t>further fragmentation, it would be benefi</w:t>
      </w:r>
      <w:r>
        <w:rPr>
          <w:szCs w:val="24"/>
          <w:lang w:eastAsia="zh-CN"/>
        </w:rPr>
        <w:t>cial</w:t>
      </w:r>
      <w:r w:rsidR="00E929C5" w:rsidRPr="009F6FA6">
        <w:rPr>
          <w:szCs w:val="24"/>
          <w:lang w:eastAsia="zh-CN"/>
        </w:rPr>
        <w:t xml:space="preserve"> if RAN4 c</w:t>
      </w:r>
      <w:r>
        <w:rPr>
          <w:szCs w:val="24"/>
          <w:lang w:eastAsia="zh-CN"/>
        </w:rPr>
        <w:t>ould</w:t>
      </w:r>
      <w:r w:rsidR="00E929C5" w:rsidRPr="009F6FA6">
        <w:rPr>
          <w:szCs w:val="24"/>
          <w:lang w:eastAsia="zh-CN"/>
        </w:rPr>
        <w:t xml:space="preserve"> associate the </w:t>
      </w:r>
      <w:r w:rsidR="009F6FA6" w:rsidRPr="009F6FA6">
        <w:rPr>
          <w:szCs w:val="24"/>
          <w:lang w:eastAsia="zh-CN"/>
        </w:rPr>
        <w:t>LP-WUR type with RAN1 UE feature groups</w:t>
      </w:r>
      <w:r w:rsidR="009F6FA6">
        <w:rPr>
          <w:szCs w:val="24"/>
          <w:lang w:eastAsia="zh-CN"/>
        </w:rPr>
        <w:t xml:space="preserve"> (FG)</w:t>
      </w:r>
      <w:r>
        <w:rPr>
          <w:szCs w:val="24"/>
          <w:lang w:eastAsia="zh-CN"/>
        </w:rPr>
        <w:t xml:space="preserve"> in RAN4 specifications</w:t>
      </w:r>
      <w:r w:rsidR="009F6FA6" w:rsidRPr="009F6FA6">
        <w:rPr>
          <w:szCs w:val="24"/>
          <w:lang w:eastAsia="zh-CN"/>
        </w:rPr>
        <w:t xml:space="preserve">. </w:t>
      </w:r>
      <w:r w:rsidR="009F6FA6">
        <w:rPr>
          <w:szCs w:val="24"/>
          <w:lang w:eastAsia="zh-CN"/>
        </w:rPr>
        <w:t>Although the UE FG</w:t>
      </w:r>
      <w:r w:rsidR="0092743A">
        <w:rPr>
          <w:szCs w:val="24"/>
          <w:lang w:eastAsia="zh-CN"/>
        </w:rPr>
        <w:t xml:space="preserve"> discussion is still ongoing, based on some discussion</w:t>
      </w:r>
      <w:r w:rsidR="00697B4B">
        <w:rPr>
          <w:szCs w:val="24"/>
          <w:lang w:eastAsia="zh-CN"/>
        </w:rPr>
        <w:t xml:space="preserve"> so far, RAN4 can consider </w:t>
      </w:r>
      <w:r w:rsidR="00B0694D">
        <w:rPr>
          <w:szCs w:val="24"/>
          <w:lang w:eastAsia="zh-CN"/>
        </w:rPr>
        <w:t>associating the RAN4-defined</w:t>
      </w:r>
      <w:r w:rsidR="00017123">
        <w:rPr>
          <w:szCs w:val="24"/>
          <w:lang w:eastAsia="zh-CN"/>
        </w:rPr>
        <w:t xml:space="preserve"> LP-WUR type with RAN1 UE FG. </w:t>
      </w:r>
    </w:p>
    <w:p w14:paraId="70476D4E" w14:textId="33C7A559" w:rsidR="00225CF2" w:rsidRDefault="00225CF2" w:rsidP="003139F1">
      <w:pPr>
        <w:spacing w:after="120"/>
        <w:jc w:val="both"/>
        <w:rPr>
          <w:b/>
          <w:bCs/>
          <w:szCs w:val="24"/>
          <w:lang w:eastAsia="zh-CN"/>
        </w:rPr>
      </w:pPr>
      <w:r w:rsidRPr="00F516EA">
        <w:rPr>
          <w:b/>
          <w:bCs/>
          <w:szCs w:val="24"/>
          <w:lang w:eastAsia="zh-CN"/>
        </w:rPr>
        <w:t xml:space="preserve">Proposal 2: </w:t>
      </w:r>
      <w:r w:rsidR="00B0694D">
        <w:rPr>
          <w:b/>
          <w:bCs/>
          <w:szCs w:val="24"/>
          <w:lang w:eastAsia="zh-CN"/>
        </w:rPr>
        <w:t>T</w:t>
      </w:r>
      <w:r w:rsidR="00245D66">
        <w:rPr>
          <w:b/>
          <w:bCs/>
          <w:szCs w:val="24"/>
          <w:lang w:eastAsia="zh-CN"/>
        </w:rPr>
        <w:t>he RAN4-defined LP-WUR type shall be associated with the RAN1-defined UE feature groups to avoid further fragmentation of the</w:t>
      </w:r>
      <w:r w:rsidR="001F400D">
        <w:rPr>
          <w:b/>
          <w:bCs/>
          <w:szCs w:val="24"/>
          <w:lang w:eastAsia="zh-CN"/>
        </w:rPr>
        <w:t xml:space="preserve"> LP-WUR </w:t>
      </w:r>
      <w:r w:rsidR="00F516EA">
        <w:rPr>
          <w:b/>
          <w:bCs/>
          <w:szCs w:val="24"/>
          <w:lang w:eastAsia="zh-CN"/>
        </w:rPr>
        <w:t xml:space="preserve">implementation. </w:t>
      </w:r>
    </w:p>
    <w:p w14:paraId="32B62EAE" w14:textId="77777777" w:rsidR="00245D66" w:rsidRDefault="00245D66" w:rsidP="003139F1">
      <w:pPr>
        <w:spacing w:after="120"/>
        <w:jc w:val="both"/>
        <w:rPr>
          <w:b/>
          <w:bCs/>
          <w:szCs w:val="24"/>
          <w:lang w:eastAsia="zh-CN"/>
        </w:rPr>
      </w:pPr>
    </w:p>
    <w:tbl>
      <w:tblPr>
        <w:tblStyle w:val="TableGrid"/>
        <w:tblW w:w="9504" w:type="dxa"/>
        <w:tblLook w:val="04A0" w:firstRow="1" w:lastRow="0" w:firstColumn="1" w:lastColumn="0" w:noHBand="0" w:noVBand="1"/>
      </w:tblPr>
      <w:tblGrid>
        <w:gridCol w:w="2122"/>
        <w:gridCol w:w="7382"/>
      </w:tblGrid>
      <w:tr w:rsidR="00B95A97" w:rsidRPr="00B95A97" w14:paraId="1CA7B6BE" w14:textId="77777777" w:rsidTr="00E423CF">
        <w:tc>
          <w:tcPr>
            <w:tcW w:w="2122" w:type="dxa"/>
            <w:tcBorders>
              <w:top w:val="single" w:sz="4" w:space="0" w:color="auto"/>
              <w:left w:val="single" w:sz="4" w:space="0" w:color="auto"/>
              <w:bottom w:val="single" w:sz="4" w:space="0" w:color="auto"/>
              <w:right w:val="single" w:sz="4" w:space="0" w:color="auto"/>
            </w:tcBorders>
          </w:tcPr>
          <w:p w14:paraId="39274A39" w14:textId="016A7172" w:rsidR="00B95A97" w:rsidRPr="007B1A21" w:rsidRDefault="00B95A97" w:rsidP="00E423CF">
            <w:pPr>
              <w:spacing w:after="120"/>
              <w:jc w:val="center"/>
              <w:rPr>
                <w:b/>
                <w:bCs/>
                <w:szCs w:val="24"/>
                <w:lang w:eastAsia="zh-CN"/>
              </w:rPr>
            </w:pPr>
            <w:r w:rsidRPr="007B1A21">
              <w:rPr>
                <w:b/>
                <w:bCs/>
                <w:szCs w:val="24"/>
                <w:lang w:eastAsia="zh-CN"/>
              </w:rPr>
              <w:lastRenderedPageBreak/>
              <w:t>RAN4 LP-WUR type</w:t>
            </w:r>
          </w:p>
        </w:tc>
        <w:tc>
          <w:tcPr>
            <w:tcW w:w="7382" w:type="dxa"/>
            <w:tcBorders>
              <w:top w:val="single" w:sz="4" w:space="0" w:color="auto"/>
              <w:left w:val="single" w:sz="4" w:space="0" w:color="auto"/>
              <w:bottom w:val="single" w:sz="4" w:space="0" w:color="auto"/>
              <w:right w:val="single" w:sz="4" w:space="0" w:color="auto"/>
            </w:tcBorders>
          </w:tcPr>
          <w:p w14:paraId="33C4B6DB" w14:textId="1D058C4E" w:rsidR="00B95A97" w:rsidRPr="007B1A21" w:rsidRDefault="00B95A97" w:rsidP="00E423CF">
            <w:pPr>
              <w:spacing w:after="120"/>
              <w:jc w:val="center"/>
              <w:rPr>
                <w:b/>
                <w:bCs/>
                <w:szCs w:val="24"/>
                <w:lang w:eastAsia="zh-CN"/>
              </w:rPr>
            </w:pPr>
            <w:r w:rsidRPr="007B1A21">
              <w:rPr>
                <w:b/>
                <w:bCs/>
                <w:szCs w:val="24"/>
                <w:lang w:eastAsia="zh-CN"/>
              </w:rPr>
              <w:t>RAN1 UE FG for LP-WUS</w:t>
            </w:r>
          </w:p>
        </w:tc>
      </w:tr>
      <w:tr w:rsidR="006C1545" w:rsidRPr="00B95A97" w14:paraId="198F9C12"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61A358B1" w14:textId="642616F1" w:rsidR="006C1545" w:rsidRPr="00E423CF" w:rsidRDefault="006C1545" w:rsidP="00E423CF">
            <w:pPr>
              <w:spacing w:after="120"/>
              <w:jc w:val="center"/>
              <w:rPr>
                <w:szCs w:val="24"/>
                <w:lang w:eastAsia="zh-CN"/>
              </w:rPr>
            </w:pPr>
            <w:r w:rsidRPr="00E423CF">
              <w:rPr>
                <w:szCs w:val="24"/>
                <w:lang w:eastAsia="zh-CN"/>
              </w:rPr>
              <w:t>Type 1</w:t>
            </w:r>
          </w:p>
        </w:tc>
        <w:tc>
          <w:tcPr>
            <w:tcW w:w="7382" w:type="dxa"/>
            <w:tcBorders>
              <w:top w:val="single" w:sz="4" w:space="0" w:color="auto"/>
              <w:left w:val="single" w:sz="4" w:space="0" w:color="auto"/>
              <w:bottom w:val="single" w:sz="4" w:space="0" w:color="auto"/>
              <w:right w:val="single" w:sz="4" w:space="0" w:color="auto"/>
            </w:tcBorders>
            <w:hideMark/>
          </w:tcPr>
          <w:p w14:paraId="3C36B376" w14:textId="60C2702C" w:rsidR="006C1545" w:rsidRPr="00E423CF" w:rsidRDefault="006C1545" w:rsidP="00E423CF">
            <w:pPr>
              <w:spacing w:after="120"/>
              <w:rPr>
                <w:szCs w:val="24"/>
                <w:lang w:eastAsia="zh-CN"/>
              </w:rPr>
            </w:pPr>
            <w:r w:rsidRPr="00E423CF">
              <w:rPr>
                <w:szCs w:val="24"/>
                <w:lang w:eastAsia="zh-CN"/>
              </w:rPr>
              <w:t>62-1</w:t>
            </w:r>
            <w:r w:rsidR="00E423CF">
              <w:rPr>
                <w:szCs w:val="24"/>
                <w:lang w:eastAsia="zh-CN"/>
              </w:rPr>
              <w:t xml:space="preserve">   </w:t>
            </w:r>
            <w:r w:rsidRPr="00E423CF">
              <w:rPr>
                <w:szCs w:val="24"/>
                <w:lang w:eastAsia="zh-CN"/>
              </w:rPr>
              <w:t>LP-WUS operation in IDLE/INACTIVE mode based on OOK signal</w:t>
            </w:r>
          </w:p>
        </w:tc>
      </w:tr>
      <w:tr w:rsidR="006C1545" w:rsidRPr="00B95A97" w14:paraId="5025445A"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35632F17" w14:textId="2845C2C5" w:rsidR="006C1545" w:rsidRPr="00E423CF" w:rsidRDefault="006C1545" w:rsidP="00E423CF">
            <w:pPr>
              <w:spacing w:after="120"/>
              <w:jc w:val="center"/>
              <w:rPr>
                <w:szCs w:val="24"/>
                <w:lang w:eastAsia="zh-CN"/>
              </w:rPr>
            </w:pPr>
            <w:r w:rsidRPr="00E423CF">
              <w:rPr>
                <w:szCs w:val="24"/>
                <w:lang w:eastAsia="zh-CN"/>
              </w:rPr>
              <w:t>Type 2</w:t>
            </w:r>
          </w:p>
        </w:tc>
        <w:tc>
          <w:tcPr>
            <w:tcW w:w="7382" w:type="dxa"/>
            <w:tcBorders>
              <w:top w:val="single" w:sz="4" w:space="0" w:color="auto"/>
              <w:left w:val="single" w:sz="4" w:space="0" w:color="auto"/>
              <w:bottom w:val="single" w:sz="4" w:space="0" w:color="auto"/>
              <w:right w:val="single" w:sz="4" w:space="0" w:color="auto"/>
            </w:tcBorders>
            <w:hideMark/>
          </w:tcPr>
          <w:p w14:paraId="0C9F2398" w14:textId="6C076233" w:rsidR="006C1545" w:rsidRPr="00E423CF" w:rsidRDefault="006C1545" w:rsidP="00E423CF">
            <w:pPr>
              <w:spacing w:after="120"/>
              <w:rPr>
                <w:szCs w:val="24"/>
                <w:lang w:eastAsia="zh-CN"/>
              </w:rPr>
            </w:pPr>
            <w:r w:rsidRPr="00E423CF">
              <w:rPr>
                <w:szCs w:val="24"/>
                <w:lang w:eastAsia="zh-CN"/>
              </w:rPr>
              <w:t>62-1a</w:t>
            </w:r>
            <w:r w:rsidR="00E423CF">
              <w:rPr>
                <w:szCs w:val="24"/>
                <w:lang w:eastAsia="zh-CN"/>
              </w:rPr>
              <w:t xml:space="preserve"> </w:t>
            </w:r>
            <w:r w:rsidRPr="00E423CF">
              <w:rPr>
                <w:szCs w:val="24"/>
                <w:lang w:eastAsia="zh-CN"/>
              </w:rPr>
              <w:t>LP-WUS operation in IDLE/INACTIVE mode based on OFDM overlaid sequence</w:t>
            </w:r>
          </w:p>
        </w:tc>
      </w:tr>
      <w:tr w:rsidR="006C1545" w:rsidRPr="00B95A97" w14:paraId="3761F9E6"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40BC0B22" w14:textId="1E24B8C7" w:rsidR="006C1545" w:rsidRPr="00E423CF" w:rsidRDefault="006C1545" w:rsidP="00E423CF">
            <w:pPr>
              <w:spacing w:after="120"/>
              <w:jc w:val="center"/>
              <w:rPr>
                <w:szCs w:val="24"/>
                <w:lang w:eastAsia="zh-CN"/>
              </w:rPr>
            </w:pPr>
            <w:r w:rsidRPr="00E423CF">
              <w:rPr>
                <w:szCs w:val="24"/>
                <w:lang w:eastAsia="zh-CN"/>
              </w:rPr>
              <w:t>Type 1</w:t>
            </w:r>
          </w:p>
        </w:tc>
        <w:tc>
          <w:tcPr>
            <w:tcW w:w="7382" w:type="dxa"/>
            <w:tcBorders>
              <w:top w:val="single" w:sz="4" w:space="0" w:color="auto"/>
              <w:left w:val="single" w:sz="4" w:space="0" w:color="auto"/>
              <w:bottom w:val="single" w:sz="4" w:space="0" w:color="auto"/>
              <w:right w:val="single" w:sz="4" w:space="0" w:color="auto"/>
            </w:tcBorders>
            <w:hideMark/>
          </w:tcPr>
          <w:p w14:paraId="78AA4690" w14:textId="724F216E" w:rsidR="006C1545" w:rsidRPr="00E423CF" w:rsidRDefault="006C1545" w:rsidP="00E423CF">
            <w:pPr>
              <w:spacing w:after="120"/>
              <w:rPr>
                <w:szCs w:val="24"/>
                <w:lang w:eastAsia="zh-CN"/>
              </w:rPr>
            </w:pPr>
            <w:r w:rsidRPr="00E423CF">
              <w:rPr>
                <w:szCs w:val="24"/>
                <w:lang w:eastAsia="zh-CN"/>
              </w:rPr>
              <w:t>62-2</w:t>
            </w:r>
            <w:r w:rsidR="00E423CF">
              <w:rPr>
                <w:szCs w:val="24"/>
                <w:lang w:eastAsia="zh-CN"/>
              </w:rPr>
              <w:t xml:space="preserve">   </w:t>
            </w:r>
            <w:r w:rsidRPr="00E423CF">
              <w:rPr>
                <w:szCs w:val="24"/>
                <w:lang w:eastAsia="zh-CN"/>
              </w:rPr>
              <w:t>LP-WUS operation in CONNECTED mode based on OOK signal</w:t>
            </w:r>
          </w:p>
        </w:tc>
      </w:tr>
      <w:tr w:rsidR="006C1545" w:rsidRPr="00B95A97" w14:paraId="3E9AB908"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44BCC27F" w14:textId="594B74C7" w:rsidR="006C1545" w:rsidRPr="00E423CF" w:rsidRDefault="006C1545" w:rsidP="00E423CF">
            <w:pPr>
              <w:spacing w:after="120"/>
              <w:jc w:val="center"/>
              <w:rPr>
                <w:szCs w:val="24"/>
                <w:lang w:eastAsia="zh-CN"/>
              </w:rPr>
            </w:pPr>
            <w:r w:rsidRPr="00E423CF">
              <w:rPr>
                <w:szCs w:val="24"/>
                <w:lang w:eastAsia="zh-CN"/>
              </w:rPr>
              <w:t>Type 2</w:t>
            </w:r>
          </w:p>
        </w:tc>
        <w:tc>
          <w:tcPr>
            <w:tcW w:w="7382" w:type="dxa"/>
            <w:tcBorders>
              <w:top w:val="single" w:sz="4" w:space="0" w:color="auto"/>
              <w:left w:val="single" w:sz="4" w:space="0" w:color="auto"/>
              <w:bottom w:val="single" w:sz="4" w:space="0" w:color="auto"/>
              <w:right w:val="single" w:sz="4" w:space="0" w:color="auto"/>
            </w:tcBorders>
            <w:hideMark/>
          </w:tcPr>
          <w:p w14:paraId="449260DC" w14:textId="3CEFC553" w:rsidR="006C1545" w:rsidRPr="00E423CF" w:rsidRDefault="006C1545" w:rsidP="00E423CF">
            <w:pPr>
              <w:spacing w:after="120"/>
              <w:rPr>
                <w:szCs w:val="24"/>
                <w:lang w:eastAsia="zh-CN"/>
              </w:rPr>
            </w:pPr>
            <w:r w:rsidRPr="00E423CF">
              <w:rPr>
                <w:szCs w:val="24"/>
                <w:lang w:eastAsia="zh-CN"/>
              </w:rPr>
              <w:t>62-2</w:t>
            </w:r>
            <w:proofErr w:type="gramStart"/>
            <w:r w:rsidRPr="00E423CF">
              <w:rPr>
                <w:szCs w:val="24"/>
                <w:lang w:eastAsia="zh-CN"/>
              </w:rPr>
              <w:t>a</w:t>
            </w:r>
            <w:r w:rsidR="00E423CF">
              <w:rPr>
                <w:szCs w:val="24"/>
                <w:lang w:eastAsia="zh-CN"/>
              </w:rPr>
              <w:t xml:space="preserve">  </w:t>
            </w:r>
            <w:r w:rsidRPr="00E423CF">
              <w:rPr>
                <w:szCs w:val="24"/>
                <w:lang w:eastAsia="zh-CN"/>
              </w:rPr>
              <w:t>LP</w:t>
            </w:r>
            <w:proofErr w:type="gramEnd"/>
            <w:r w:rsidRPr="00E423CF">
              <w:rPr>
                <w:szCs w:val="24"/>
                <w:lang w:eastAsia="zh-CN"/>
              </w:rPr>
              <w:t>-WUS operation in CONNECTED mode based on OFDM overlaid sequence</w:t>
            </w:r>
          </w:p>
        </w:tc>
      </w:tr>
    </w:tbl>
    <w:p w14:paraId="39894A08" w14:textId="77777777" w:rsidR="00B95A97" w:rsidRDefault="00B95A97" w:rsidP="003139F1">
      <w:pPr>
        <w:spacing w:after="120"/>
        <w:jc w:val="both"/>
        <w:rPr>
          <w:b/>
          <w:bCs/>
          <w:szCs w:val="24"/>
          <w:lang w:eastAsia="zh-CN"/>
        </w:rPr>
      </w:pPr>
    </w:p>
    <w:p w14:paraId="52D7D7A8" w14:textId="49DAA1B1" w:rsidR="00A11F16" w:rsidRDefault="00A11F16" w:rsidP="00A11F16">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ACS requirement</w:t>
      </w:r>
      <w:r w:rsidR="00297AB8">
        <w:rPr>
          <w:rFonts w:ascii="Arial" w:hAnsi="Arial"/>
          <w:sz w:val="36"/>
          <w:lang w:eastAsia="zh-CN"/>
        </w:rPr>
        <w:t xml:space="preserve"> consideration</w:t>
      </w:r>
    </w:p>
    <w:p w14:paraId="6F33BDF7" w14:textId="028F84B9" w:rsidR="00A11F16" w:rsidRDefault="00A11F16" w:rsidP="00A11F16">
      <w:pPr>
        <w:pStyle w:val="BodyText"/>
        <w:jc w:val="both"/>
        <w:rPr>
          <w:lang w:eastAsia="ja-JP"/>
        </w:rPr>
      </w:pPr>
      <w:r>
        <w:rPr>
          <w:lang w:eastAsia="ja-JP"/>
        </w:rPr>
        <w:t xml:space="preserve">ACS requirement is </w:t>
      </w:r>
      <w:r w:rsidR="0010002B">
        <w:rPr>
          <w:lang w:eastAsia="ja-JP"/>
        </w:rPr>
        <w:t xml:space="preserve">another issue </w:t>
      </w:r>
      <w:r w:rsidR="00B0694D">
        <w:rPr>
          <w:lang w:eastAsia="ja-JP"/>
        </w:rPr>
        <w:t>with significant diversity of</w:t>
      </w:r>
      <w:r w:rsidR="0010002B">
        <w:rPr>
          <w:lang w:eastAsia="ja-JP"/>
        </w:rPr>
        <w:t xml:space="preserve"> views between companies at this stage. </w:t>
      </w:r>
      <w:r w:rsidR="00302401">
        <w:rPr>
          <w:lang w:eastAsia="ja-JP"/>
        </w:rPr>
        <w:t xml:space="preserve">In general, RAN4 has agreed that </w:t>
      </w:r>
      <w:r w:rsidR="00D63EA9">
        <w:rPr>
          <w:lang w:eastAsia="ja-JP"/>
        </w:rPr>
        <w:t>t</w:t>
      </w:r>
      <w:r w:rsidR="00BC02CB">
        <w:rPr>
          <w:lang w:eastAsia="ja-JP"/>
        </w:rPr>
        <w:t>he block</w:t>
      </w:r>
      <w:r w:rsidR="00B21727">
        <w:rPr>
          <w:lang w:eastAsia="ja-JP"/>
        </w:rPr>
        <w:t>ing</w:t>
      </w:r>
      <w:r w:rsidR="00BC02CB">
        <w:rPr>
          <w:lang w:eastAsia="ja-JP"/>
        </w:rPr>
        <w:t xml:space="preserve"> signal level for LR should be the same as MR</w:t>
      </w:r>
      <w:r w:rsidR="00B0694D">
        <w:rPr>
          <w:lang w:eastAsia="ja-JP"/>
        </w:rPr>
        <w:t xml:space="preserve">. However, the </w:t>
      </w:r>
      <w:r w:rsidR="00B21727">
        <w:rPr>
          <w:lang w:eastAsia="ja-JP"/>
        </w:rPr>
        <w:t>wanted</w:t>
      </w:r>
      <w:r w:rsidR="00B0694D">
        <w:rPr>
          <w:lang w:eastAsia="ja-JP"/>
        </w:rPr>
        <w:t xml:space="preserve"> signal level for LP_WUS and whether a guard band should be assigned are still pending</w:t>
      </w:r>
      <w:r w:rsidR="00E4433D">
        <w:rPr>
          <w:lang w:eastAsia="ja-JP"/>
        </w:rPr>
        <w:t xml:space="preserve"> discussion. </w:t>
      </w:r>
    </w:p>
    <w:p w14:paraId="0F2240F4" w14:textId="4EC51FE7" w:rsidR="00E04778" w:rsidRDefault="00CA4B95" w:rsidP="00E04778">
      <w:pPr>
        <w:pStyle w:val="BodyText"/>
        <w:jc w:val="both"/>
        <w:rPr>
          <w:bCs/>
          <w:lang w:eastAsia="zh-CN"/>
        </w:rPr>
      </w:pPr>
      <w:r>
        <w:rPr>
          <w:lang w:eastAsia="ja-JP"/>
        </w:rPr>
        <w:t xml:space="preserve">In our view, from the test perspective, as RAN4 has agreed that </w:t>
      </w:r>
      <w:r w:rsidR="00E04778" w:rsidRPr="00E04778">
        <w:rPr>
          <w:bCs/>
          <w:i/>
          <w:iCs/>
          <w:lang w:eastAsia="zh-CN"/>
        </w:rPr>
        <w:t>Verify LP-WUR based on 1% MDR of LP-WUS which can be tested based on UE’s response to the NW/TE upon successfully detecting the LP-WUS (e.g. ACK/NACK in CONNECTED state or MSG1/3 in IDLE state or other methods)</w:t>
      </w:r>
      <w:r w:rsidR="00E04778">
        <w:rPr>
          <w:bCs/>
          <w:i/>
          <w:iCs/>
          <w:lang w:eastAsia="zh-CN"/>
        </w:rPr>
        <w:t xml:space="preserve"> </w:t>
      </w:r>
      <w:r w:rsidR="00E04778" w:rsidRPr="005B3210">
        <w:rPr>
          <w:bCs/>
          <w:lang w:eastAsia="zh-CN"/>
        </w:rPr>
        <w:t>in RAN#11</w:t>
      </w:r>
      <w:r w:rsidR="005B3210" w:rsidRPr="005B3210">
        <w:rPr>
          <w:bCs/>
          <w:lang w:eastAsia="zh-CN"/>
        </w:rPr>
        <w:t>5</w:t>
      </w:r>
      <w:r w:rsidR="005B3210">
        <w:rPr>
          <w:bCs/>
          <w:lang w:eastAsia="zh-CN"/>
        </w:rPr>
        <w:t>.</w:t>
      </w:r>
      <w:r w:rsidR="00E04778">
        <w:rPr>
          <w:bCs/>
          <w:i/>
          <w:iCs/>
          <w:lang w:eastAsia="zh-CN"/>
        </w:rPr>
        <w:t xml:space="preserve"> </w:t>
      </w:r>
      <w:r w:rsidR="00E04778" w:rsidRPr="00E04778">
        <w:rPr>
          <w:bCs/>
          <w:lang w:eastAsia="zh-CN"/>
        </w:rPr>
        <w:t xml:space="preserve">This </w:t>
      </w:r>
      <w:r w:rsidR="00095884">
        <w:rPr>
          <w:bCs/>
          <w:lang w:eastAsia="zh-CN"/>
        </w:rPr>
        <w:t xml:space="preserve">means that </w:t>
      </w:r>
      <w:proofErr w:type="gramStart"/>
      <w:r w:rsidR="00095884">
        <w:rPr>
          <w:bCs/>
          <w:lang w:eastAsia="zh-CN"/>
        </w:rPr>
        <w:t>as long as</w:t>
      </w:r>
      <w:proofErr w:type="gramEnd"/>
      <w:r w:rsidR="00095884">
        <w:rPr>
          <w:bCs/>
          <w:lang w:eastAsia="zh-CN"/>
        </w:rPr>
        <w:t xml:space="preserve"> the UE can response to the network correctly, it does not matter which hardware UE would use in the test. Therefore, in our view, there is no risk for UE to fail the </w:t>
      </w:r>
      <w:r w:rsidR="00C961A3">
        <w:rPr>
          <w:bCs/>
          <w:lang w:eastAsia="zh-CN"/>
        </w:rPr>
        <w:t xml:space="preserve">ACS test </w:t>
      </w:r>
      <w:proofErr w:type="gramStart"/>
      <w:r w:rsidR="00C961A3">
        <w:rPr>
          <w:bCs/>
          <w:lang w:eastAsia="zh-CN"/>
        </w:rPr>
        <w:t>as long as</w:t>
      </w:r>
      <w:proofErr w:type="gramEnd"/>
      <w:r w:rsidR="00C961A3">
        <w:rPr>
          <w:bCs/>
          <w:lang w:eastAsia="zh-CN"/>
        </w:rPr>
        <w:t xml:space="preserve"> the wanted signal level is not lower than MR</w:t>
      </w:r>
      <w:r w:rsidR="00706836">
        <w:rPr>
          <w:bCs/>
          <w:lang w:eastAsia="zh-CN"/>
        </w:rPr>
        <w:t xml:space="preserve">, since the UE </w:t>
      </w:r>
      <w:r w:rsidR="00F07B7F">
        <w:rPr>
          <w:bCs/>
          <w:lang w:eastAsia="zh-CN"/>
        </w:rPr>
        <w:t>can</w:t>
      </w:r>
      <w:r w:rsidR="00706836">
        <w:rPr>
          <w:bCs/>
          <w:lang w:eastAsia="zh-CN"/>
        </w:rPr>
        <w:t xml:space="preserve"> </w:t>
      </w:r>
      <w:proofErr w:type="spellStart"/>
      <w:r w:rsidR="00706836">
        <w:rPr>
          <w:bCs/>
          <w:lang w:eastAsia="zh-CN"/>
        </w:rPr>
        <w:t>fallback</w:t>
      </w:r>
      <w:proofErr w:type="spellEnd"/>
      <w:r w:rsidR="00706836">
        <w:rPr>
          <w:bCs/>
          <w:lang w:eastAsia="zh-CN"/>
        </w:rPr>
        <w:t xml:space="preserve"> to the MR if the LR failed. </w:t>
      </w:r>
      <w:r w:rsidR="00353EE3">
        <w:rPr>
          <w:bCs/>
          <w:lang w:eastAsia="zh-CN"/>
        </w:rPr>
        <w:t xml:space="preserve">This is also the correct UE </w:t>
      </w:r>
      <w:r w:rsidR="002406DF">
        <w:rPr>
          <w:bCs/>
          <w:lang w:eastAsia="zh-CN"/>
        </w:rPr>
        <w:t>behavior</w:t>
      </w:r>
      <w:r w:rsidR="00353EE3">
        <w:rPr>
          <w:bCs/>
          <w:lang w:eastAsia="zh-CN"/>
        </w:rPr>
        <w:t xml:space="preserve"> in the field</w:t>
      </w:r>
      <w:r w:rsidR="00B0694D">
        <w:rPr>
          <w:bCs/>
          <w:lang w:eastAsia="zh-CN"/>
        </w:rPr>
        <w:t xml:space="preserve">, as per our understanding, where the UE </w:t>
      </w:r>
      <w:proofErr w:type="gramStart"/>
      <w:r w:rsidR="00E55BF3">
        <w:rPr>
          <w:bCs/>
          <w:lang w:eastAsia="zh-CN"/>
        </w:rPr>
        <w:t>will</w:t>
      </w:r>
      <w:proofErr w:type="gramEnd"/>
      <w:r w:rsidR="00B0694D">
        <w:rPr>
          <w:bCs/>
          <w:lang w:eastAsia="zh-CN"/>
        </w:rPr>
        <w:t xml:space="preserve"> fallback to the MR when its LP-WUR fails</w:t>
      </w:r>
      <w:r w:rsidR="002406DF">
        <w:rPr>
          <w:bCs/>
          <w:lang w:eastAsia="zh-CN"/>
        </w:rPr>
        <w:t xml:space="preserve"> to detect LP</w:t>
      </w:r>
      <w:r w:rsidR="00F07B7F">
        <w:rPr>
          <w:bCs/>
          <w:lang w:eastAsia="zh-CN"/>
        </w:rPr>
        <w:t>-</w:t>
      </w:r>
      <w:r w:rsidR="002406DF">
        <w:rPr>
          <w:bCs/>
          <w:lang w:eastAsia="zh-CN"/>
        </w:rPr>
        <w:t xml:space="preserve">WUS. </w:t>
      </w:r>
    </w:p>
    <w:p w14:paraId="4FD8CF41" w14:textId="6C13E939" w:rsidR="00353EE3" w:rsidRDefault="00353EE3" w:rsidP="00E04778">
      <w:pPr>
        <w:pStyle w:val="BodyText"/>
        <w:jc w:val="both"/>
        <w:rPr>
          <w:b/>
          <w:lang w:eastAsia="zh-CN"/>
        </w:rPr>
      </w:pPr>
      <w:r w:rsidRPr="00C5356C">
        <w:rPr>
          <w:b/>
          <w:lang w:eastAsia="zh-CN"/>
        </w:rPr>
        <w:t>Observation</w:t>
      </w:r>
      <w:r w:rsidR="00C5356C" w:rsidRPr="00C5356C">
        <w:rPr>
          <w:b/>
          <w:lang w:eastAsia="zh-CN"/>
        </w:rPr>
        <w:t xml:space="preserve"> 1</w:t>
      </w:r>
      <w:r w:rsidRPr="00C5356C">
        <w:rPr>
          <w:b/>
          <w:lang w:eastAsia="zh-CN"/>
        </w:rPr>
        <w:t xml:space="preserve">: UE is allowed to fallback </w:t>
      </w:r>
      <w:r w:rsidR="00586177" w:rsidRPr="00C5356C">
        <w:rPr>
          <w:b/>
          <w:lang w:eastAsia="zh-CN"/>
        </w:rPr>
        <w:t>to MR when it fails to detect LP</w:t>
      </w:r>
      <w:r w:rsidR="009859E9">
        <w:rPr>
          <w:b/>
          <w:lang w:eastAsia="zh-CN"/>
        </w:rPr>
        <w:t>-</w:t>
      </w:r>
      <w:r w:rsidR="00586177" w:rsidRPr="00C5356C">
        <w:rPr>
          <w:b/>
          <w:lang w:eastAsia="zh-CN"/>
        </w:rPr>
        <w:t xml:space="preserve">WUS, therefore, there is no risk for UE to fail the ACS </w:t>
      </w:r>
      <w:r w:rsidR="00E55BF3">
        <w:rPr>
          <w:b/>
          <w:lang w:eastAsia="zh-CN"/>
        </w:rPr>
        <w:t>test</w:t>
      </w:r>
      <w:r w:rsidR="00586177" w:rsidRPr="00C5356C">
        <w:rPr>
          <w:b/>
          <w:lang w:eastAsia="zh-CN"/>
        </w:rPr>
        <w:t xml:space="preserve"> </w:t>
      </w:r>
      <w:proofErr w:type="gramStart"/>
      <w:r w:rsidR="00586177" w:rsidRPr="00C5356C">
        <w:rPr>
          <w:b/>
          <w:lang w:eastAsia="zh-CN"/>
        </w:rPr>
        <w:t>as long as</w:t>
      </w:r>
      <w:proofErr w:type="gramEnd"/>
      <w:r w:rsidR="00586177" w:rsidRPr="00C5356C">
        <w:rPr>
          <w:b/>
          <w:lang w:eastAsia="zh-CN"/>
        </w:rPr>
        <w:t xml:space="preserve"> the wanted signal level is no lower </w:t>
      </w:r>
      <w:r w:rsidR="00322696" w:rsidRPr="00C5356C">
        <w:rPr>
          <w:b/>
          <w:lang w:eastAsia="zh-CN"/>
        </w:rPr>
        <w:t xml:space="preserve">MR. </w:t>
      </w:r>
    </w:p>
    <w:p w14:paraId="66A5B29E" w14:textId="3A106FEA" w:rsidR="003A7828" w:rsidRPr="00657A31" w:rsidRDefault="003A7828" w:rsidP="00E04778">
      <w:pPr>
        <w:pStyle w:val="BodyText"/>
        <w:jc w:val="both"/>
        <w:rPr>
          <w:bCs/>
          <w:lang w:eastAsia="zh-CN"/>
        </w:rPr>
      </w:pPr>
      <w:r w:rsidRPr="00657A31">
        <w:rPr>
          <w:bCs/>
          <w:lang w:eastAsia="zh-CN"/>
        </w:rPr>
        <w:t>Although a low</w:t>
      </w:r>
      <w:r w:rsidR="00B0694D">
        <w:rPr>
          <w:bCs/>
          <w:lang w:eastAsia="zh-CN"/>
        </w:rPr>
        <w:t>-complexity LP_WUR with reduced ACS performance may provide an instant power saving gain compared</w:t>
      </w:r>
      <w:r w:rsidRPr="00657A31">
        <w:rPr>
          <w:bCs/>
          <w:lang w:eastAsia="zh-CN"/>
        </w:rPr>
        <w:t xml:space="preserve"> to a more advanced LP-WUR design. However, if it </w:t>
      </w:r>
      <w:r w:rsidR="00B0694D">
        <w:rPr>
          <w:bCs/>
          <w:lang w:eastAsia="zh-CN"/>
        </w:rPr>
        <w:t>frequently suffers from the jammer in the field</w:t>
      </w:r>
      <w:r w:rsidRPr="00657A31">
        <w:rPr>
          <w:bCs/>
          <w:lang w:eastAsia="zh-CN"/>
        </w:rPr>
        <w:t xml:space="preserve">, the average power </w:t>
      </w:r>
      <w:r w:rsidR="00F04CDB" w:rsidRPr="00657A31">
        <w:rPr>
          <w:bCs/>
          <w:lang w:eastAsia="zh-CN"/>
        </w:rPr>
        <w:t>consumption</w:t>
      </w:r>
      <w:r w:rsidRPr="00657A31">
        <w:rPr>
          <w:bCs/>
          <w:lang w:eastAsia="zh-CN"/>
        </w:rPr>
        <w:t xml:space="preserve"> may be diluted and </w:t>
      </w:r>
      <w:r w:rsidR="00F04CDB" w:rsidRPr="00657A31">
        <w:rPr>
          <w:bCs/>
          <w:lang w:eastAsia="zh-CN"/>
        </w:rPr>
        <w:t xml:space="preserve">could be even worse </w:t>
      </w:r>
      <w:r w:rsidR="00657A31" w:rsidRPr="00657A31">
        <w:rPr>
          <w:bCs/>
          <w:lang w:eastAsia="zh-CN"/>
        </w:rPr>
        <w:t xml:space="preserve">since it will fall back to the MR all the time. </w:t>
      </w:r>
    </w:p>
    <w:p w14:paraId="53946ECF" w14:textId="48FD131D" w:rsidR="009859E9" w:rsidRDefault="004E3DB0" w:rsidP="00E04778">
      <w:pPr>
        <w:pStyle w:val="BodyText"/>
        <w:jc w:val="both"/>
        <w:rPr>
          <w:b/>
          <w:lang w:eastAsia="zh-CN"/>
        </w:rPr>
      </w:pPr>
      <w:r>
        <w:rPr>
          <w:b/>
          <w:lang w:eastAsia="zh-CN"/>
        </w:rPr>
        <w:t xml:space="preserve">Observation 2: </w:t>
      </w:r>
      <w:r w:rsidR="00DD022D">
        <w:rPr>
          <w:b/>
          <w:lang w:eastAsia="zh-CN"/>
        </w:rPr>
        <w:t>A</w:t>
      </w:r>
      <w:r w:rsidR="0057017F">
        <w:rPr>
          <w:b/>
          <w:lang w:eastAsia="zh-CN"/>
        </w:rPr>
        <w:t xml:space="preserve"> low</w:t>
      </w:r>
      <w:r w:rsidR="00B0694D">
        <w:rPr>
          <w:b/>
          <w:lang w:eastAsia="zh-CN"/>
        </w:rPr>
        <w:t xml:space="preserve">-performance LP-WUR may provide better instant power saving gain, but if it needs to fall </w:t>
      </w:r>
      <w:r w:rsidR="0057017F">
        <w:rPr>
          <w:b/>
          <w:lang w:eastAsia="zh-CN"/>
        </w:rPr>
        <w:t xml:space="preserve">back to the MR more often, the average power consumption may increase. </w:t>
      </w:r>
    </w:p>
    <w:p w14:paraId="29D9550C" w14:textId="59A8CEE4" w:rsidR="00647C8A" w:rsidRDefault="00647C8A" w:rsidP="00E04778">
      <w:pPr>
        <w:pStyle w:val="BodyText"/>
        <w:jc w:val="both"/>
        <w:rPr>
          <w:bCs/>
          <w:lang w:eastAsia="zh-CN"/>
        </w:rPr>
      </w:pPr>
      <w:r w:rsidRPr="00A377E5">
        <w:rPr>
          <w:bCs/>
          <w:lang w:eastAsia="zh-CN"/>
        </w:rPr>
        <w:t>Therefore, with the consideration</w:t>
      </w:r>
      <w:r w:rsidR="00FD62B9">
        <w:rPr>
          <w:bCs/>
          <w:lang w:eastAsia="zh-CN"/>
        </w:rPr>
        <w:t>s</w:t>
      </w:r>
      <w:r w:rsidRPr="00A377E5">
        <w:rPr>
          <w:bCs/>
          <w:lang w:eastAsia="zh-CN"/>
        </w:rPr>
        <w:t xml:space="preserve"> above, we suggest RAN4 </w:t>
      </w:r>
      <w:r w:rsidR="00066FF2" w:rsidRPr="00A377E5">
        <w:rPr>
          <w:bCs/>
          <w:lang w:eastAsia="zh-CN"/>
        </w:rPr>
        <w:t>define the ACS wanted signal level as LP-WUS</w:t>
      </w:r>
      <w:r w:rsidR="00FD62B9">
        <w:rPr>
          <w:bCs/>
          <w:lang w:eastAsia="zh-CN"/>
        </w:rPr>
        <w:t xml:space="preserve"> REFSENS</w:t>
      </w:r>
      <w:r w:rsidR="00066FF2" w:rsidRPr="00A377E5">
        <w:rPr>
          <w:bCs/>
          <w:lang w:eastAsia="zh-CN"/>
        </w:rPr>
        <w:t xml:space="preserve">+ 14 dB (same delta as MR) as a </w:t>
      </w:r>
      <w:r w:rsidR="00A377E5" w:rsidRPr="00A377E5">
        <w:rPr>
          <w:bCs/>
          <w:lang w:eastAsia="zh-CN"/>
        </w:rPr>
        <w:t xml:space="preserve">balance design. </w:t>
      </w:r>
      <w:r w:rsidR="00A377E5">
        <w:rPr>
          <w:bCs/>
          <w:lang w:eastAsia="zh-CN"/>
        </w:rPr>
        <w:t xml:space="preserve">For LP-WUR with even lower performance, it can fallback to MR in the test to meet the requirement. </w:t>
      </w:r>
    </w:p>
    <w:p w14:paraId="2F3FD727" w14:textId="23A245DE" w:rsidR="00A377E5" w:rsidRPr="00A377E5" w:rsidRDefault="00A377E5" w:rsidP="00E04778">
      <w:pPr>
        <w:pStyle w:val="BodyText"/>
        <w:jc w:val="both"/>
        <w:rPr>
          <w:b/>
          <w:lang w:eastAsia="zh-CN"/>
        </w:rPr>
      </w:pPr>
      <w:r w:rsidRPr="00A377E5">
        <w:rPr>
          <w:b/>
          <w:lang w:eastAsia="zh-CN"/>
        </w:rPr>
        <w:t xml:space="preserve">Proposal </w:t>
      </w:r>
      <w:r w:rsidR="0025022B">
        <w:rPr>
          <w:b/>
          <w:lang w:eastAsia="zh-CN"/>
        </w:rPr>
        <w:t>3</w:t>
      </w:r>
      <w:r w:rsidRPr="00A377E5">
        <w:rPr>
          <w:b/>
          <w:lang w:eastAsia="zh-CN"/>
        </w:rPr>
        <w:t>: RAN4 define</w:t>
      </w:r>
      <w:r w:rsidR="00B0694D">
        <w:rPr>
          <w:b/>
          <w:lang w:eastAsia="zh-CN"/>
        </w:rPr>
        <w:t>s</w:t>
      </w:r>
      <w:r w:rsidRPr="00A377E5">
        <w:rPr>
          <w:b/>
          <w:lang w:eastAsia="zh-CN"/>
        </w:rPr>
        <w:t xml:space="preserve"> the ACS wanted signal level as LP-WUS+ 14 dB (same delta as MR). For LP-WUR with even lower </w:t>
      </w:r>
      <w:r w:rsidR="00B70D90">
        <w:rPr>
          <w:b/>
          <w:lang w:eastAsia="zh-CN"/>
        </w:rPr>
        <w:t xml:space="preserve">ACS </w:t>
      </w:r>
      <w:r w:rsidRPr="00A377E5">
        <w:rPr>
          <w:b/>
          <w:lang w:eastAsia="zh-CN"/>
        </w:rPr>
        <w:t xml:space="preserve">performance, it can fallback to MR in the test to meet the requirement. </w:t>
      </w:r>
    </w:p>
    <w:p w14:paraId="7E96C1A2" w14:textId="5C8AC123" w:rsidR="00322696" w:rsidRDefault="00322696" w:rsidP="00E04778">
      <w:pPr>
        <w:pStyle w:val="BodyText"/>
        <w:jc w:val="both"/>
        <w:rPr>
          <w:bCs/>
          <w:lang w:eastAsia="zh-CN"/>
        </w:rPr>
      </w:pPr>
      <w:r>
        <w:rPr>
          <w:bCs/>
          <w:lang w:eastAsia="zh-CN"/>
        </w:rPr>
        <w:t xml:space="preserve">In addition, from </w:t>
      </w:r>
      <w:r w:rsidR="00A9574A">
        <w:rPr>
          <w:bCs/>
          <w:lang w:eastAsia="zh-CN"/>
        </w:rPr>
        <w:t xml:space="preserve">the </w:t>
      </w:r>
      <w:r w:rsidR="00B0694D">
        <w:rPr>
          <w:bCs/>
          <w:lang w:eastAsia="zh-CN"/>
        </w:rPr>
        <w:t>network perspective, it is also meaningful to understand whether a sufficient guard band allows the UE to consistently detect LP-WUS under the same interference and signal conditions</w:t>
      </w:r>
      <w:r w:rsidR="007B394A">
        <w:rPr>
          <w:bCs/>
          <w:lang w:eastAsia="zh-CN"/>
        </w:rPr>
        <w:t xml:space="preserve"> as MR. </w:t>
      </w:r>
      <w:r w:rsidR="004D78DA">
        <w:rPr>
          <w:bCs/>
          <w:lang w:eastAsia="zh-CN"/>
        </w:rPr>
        <w:t xml:space="preserve">This </w:t>
      </w:r>
      <w:r w:rsidR="00B0694D">
        <w:rPr>
          <w:bCs/>
          <w:lang w:eastAsia="zh-CN"/>
        </w:rPr>
        <w:t>would apparently guide network deployment based on the frequency and location of WUS, provided a wider spectrum is available from the operator</w:t>
      </w:r>
      <w:r w:rsidR="00400768">
        <w:rPr>
          <w:bCs/>
          <w:lang w:eastAsia="zh-CN"/>
        </w:rPr>
        <w:t xml:space="preserve">. </w:t>
      </w:r>
      <w:r w:rsidR="005C4BC2">
        <w:rPr>
          <w:bCs/>
          <w:lang w:eastAsia="zh-CN"/>
        </w:rPr>
        <w:t>Therefore,</w:t>
      </w:r>
      <w:r w:rsidR="00400768">
        <w:rPr>
          <w:bCs/>
          <w:lang w:eastAsia="zh-CN"/>
        </w:rPr>
        <w:t xml:space="preserve"> it is proposed that RAN4 </w:t>
      </w:r>
      <w:r w:rsidR="00B0694D">
        <w:rPr>
          <w:bCs/>
          <w:lang w:eastAsia="zh-CN"/>
        </w:rPr>
        <w:t>define a test case for ACS, where the interference and wanted signal levels are the same as MR, with a sufficiently large guard band placed between the interference signal and the</w:t>
      </w:r>
      <w:r w:rsidR="005C4BC2">
        <w:rPr>
          <w:bCs/>
          <w:lang w:eastAsia="zh-CN"/>
        </w:rPr>
        <w:t xml:space="preserve"> wanted signal. </w:t>
      </w:r>
    </w:p>
    <w:p w14:paraId="3035B516" w14:textId="712AA8B5" w:rsidR="005C4BC2" w:rsidRDefault="005C4BC2" w:rsidP="005C4BC2">
      <w:pPr>
        <w:pStyle w:val="BodyText"/>
        <w:jc w:val="both"/>
        <w:rPr>
          <w:b/>
          <w:lang w:eastAsia="zh-CN"/>
        </w:rPr>
      </w:pPr>
      <w:r>
        <w:rPr>
          <w:b/>
          <w:lang w:eastAsia="zh-CN"/>
        </w:rPr>
        <w:t>Proposal</w:t>
      </w:r>
      <w:r w:rsidRPr="00C5356C">
        <w:rPr>
          <w:b/>
          <w:lang w:eastAsia="zh-CN"/>
        </w:rPr>
        <w:t xml:space="preserve"> </w:t>
      </w:r>
      <w:r w:rsidR="0025022B">
        <w:rPr>
          <w:b/>
          <w:lang w:eastAsia="zh-CN"/>
        </w:rPr>
        <w:t>4</w:t>
      </w:r>
      <w:r w:rsidRPr="00C5356C">
        <w:rPr>
          <w:b/>
          <w:lang w:eastAsia="zh-CN"/>
        </w:rPr>
        <w:t xml:space="preserve">: </w:t>
      </w:r>
      <w:r w:rsidRPr="005C4BC2">
        <w:rPr>
          <w:b/>
          <w:lang w:eastAsia="zh-CN"/>
        </w:rPr>
        <w:t>RAN4 define</w:t>
      </w:r>
      <w:r w:rsidR="00B0694D">
        <w:rPr>
          <w:b/>
          <w:lang w:eastAsia="zh-CN"/>
        </w:rPr>
        <w:t>s a separate test case for ACS, where the interference and wanted signal levels are the same as MR, with a sufficiently large guard band placed between the interference signal and the</w:t>
      </w:r>
      <w:r w:rsidRPr="005C4BC2">
        <w:rPr>
          <w:b/>
          <w:lang w:eastAsia="zh-CN"/>
        </w:rPr>
        <w:t xml:space="preserve"> wanted signal.</w:t>
      </w:r>
    </w:p>
    <w:p w14:paraId="0E6D1972" w14:textId="7F499E13" w:rsidR="005C4BC2" w:rsidRDefault="005C4BC2" w:rsidP="005C4BC2">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Bandwidth applicability</w:t>
      </w:r>
    </w:p>
    <w:p w14:paraId="3A06CAE1" w14:textId="6689D8CC" w:rsidR="005C4BC2" w:rsidRDefault="00D366DD" w:rsidP="005C4BC2">
      <w:pPr>
        <w:pStyle w:val="BodyText"/>
        <w:jc w:val="both"/>
        <w:rPr>
          <w:bCs/>
          <w:lang w:eastAsia="zh-CN"/>
        </w:rPr>
      </w:pPr>
      <w:r w:rsidRPr="00005A75">
        <w:rPr>
          <w:bCs/>
          <w:lang w:eastAsia="zh-CN"/>
        </w:rPr>
        <w:t>LP-WUR could be particularly useful for IoT type applications</w:t>
      </w:r>
      <w:r w:rsidR="00005A75" w:rsidRPr="00005A75">
        <w:rPr>
          <w:bCs/>
          <w:lang w:eastAsia="zh-CN"/>
        </w:rPr>
        <w:t xml:space="preserve">, which </w:t>
      </w:r>
      <w:r w:rsidR="00E059D5">
        <w:rPr>
          <w:bCs/>
          <w:lang w:eastAsia="zh-CN"/>
        </w:rPr>
        <w:t>goes to</w:t>
      </w:r>
      <w:r w:rsidR="00005A75" w:rsidRPr="00005A75">
        <w:rPr>
          <w:bCs/>
          <w:lang w:eastAsia="zh-CN"/>
        </w:rPr>
        <w:t xml:space="preserve"> deep sleep mode </w:t>
      </w:r>
      <w:r w:rsidR="00E059D5">
        <w:rPr>
          <w:bCs/>
          <w:lang w:eastAsia="zh-CN"/>
        </w:rPr>
        <w:t xml:space="preserve">more often </w:t>
      </w:r>
      <w:r w:rsidR="00005A75" w:rsidRPr="00005A75">
        <w:rPr>
          <w:bCs/>
          <w:lang w:eastAsia="zh-CN"/>
        </w:rPr>
        <w:t xml:space="preserve">and get the device to be woke up quicker </w:t>
      </w:r>
      <w:r w:rsidR="00005A75">
        <w:rPr>
          <w:bCs/>
          <w:lang w:eastAsia="zh-CN"/>
        </w:rPr>
        <w:t xml:space="preserve">if the device is in </w:t>
      </w:r>
      <w:r w:rsidR="00B0694D">
        <w:rPr>
          <w:bCs/>
          <w:lang w:eastAsia="zh-CN"/>
        </w:rPr>
        <w:t>an</w:t>
      </w:r>
      <w:r w:rsidR="00005A75" w:rsidRPr="00005A75">
        <w:rPr>
          <w:bCs/>
          <w:lang w:eastAsia="zh-CN"/>
        </w:rPr>
        <w:t xml:space="preserve"> </w:t>
      </w:r>
      <w:proofErr w:type="spellStart"/>
      <w:r w:rsidR="00005A75" w:rsidRPr="00005A75">
        <w:rPr>
          <w:bCs/>
          <w:lang w:eastAsia="zh-CN"/>
        </w:rPr>
        <w:t>eDRX</w:t>
      </w:r>
      <w:proofErr w:type="spellEnd"/>
      <w:r w:rsidR="00005A75" w:rsidRPr="00005A75">
        <w:rPr>
          <w:bCs/>
          <w:lang w:eastAsia="zh-CN"/>
        </w:rPr>
        <w:t xml:space="preserve"> </w:t>
      </w:r>
      <w:r w:rsidR="00005A75">
        <w:rPr>
          <w:bCs/>
          <w:lang w:eastAsia="zh-CN"/>
        </w:rPr>
        <w:t>cycle</w:t>
      </w:r>
      <w:r w:rsidRPr="00005A75">
        <w:rPr>
          <w:bCs/>
          <w:lang w:eastAsia="zh-CN"/>
        </w:rPr>
        <w:t xml:space="preserve">. For NR device, </w:t>
      </w:r>
      <w:r w:rsidR="00F115D9" w:rsidRPr="00005A75">
        <w:rPr>
          <w:bCs/>
          <w:lang w:eastAsia="zh-CN"/>
        </w:rPr>
        <w:t xml:space="preserve">such type of </w:t>
      </w:r>
      <w:r w:rsidR="00F6301E">
        <w:rPr>
          <w:bCs/>
          <w:lang w:eastAsia="zh-CN"/>
        </w:rPr>
        <w:t>applications</w:t>
      </w:r>
      <w:r w:rsidRPr="00005A75">
        <w:rPr>
          <w:bCs/>
          <w:lang w:eastAsia="zh-CN"/>
        </w:rPr>
        <w:t xml:space="preserve"> could </w:t>
      </w:r>
      <w:r w:rsidR="00F115D9" w:rsidRPr="00005A75">
        <w:rPr>
          <w:bCs/>
          <w:lang w:eastAsia="zh-CN"/>
        </w:rPr>
        <w:t>be supported by</w:t>
      </w:r>
      <w:r w:rsidRPr="00005A75">
        <w:rPr>
          <w:bCs/>
          <w:lang w:eastAsia="zh-CN"/>
        </w:rPr>
        <w:t xml:space="preserve"> (e)Redcap devices with small CBW, e.g., 3MHz</w:t>
      </w:r>
      <w:r w:rsidR="00F115D9" w:rsidRPr="00005A75">
        <w:rPr>
          <w:bCs/>
          <w:lang w:eastAsia="zh-CN"/>
        </w:rPr>
        <w:t xml:space="preserve"> in the coming release</w:t>
      </w:r>
      <w:r w:rsidRPr="00005A75">
        <w:rPr>
          <w:bCs/>
          <w:lang w:eastAsia="zh-CN"/>
        </w:rPr>
        <w:t xml:space="preserve">. </w:t>
      </w:r>
      <w:r w:rsidR="00CF17D4">
        <w:rPr>
          <w:bCs/>
          <w:lang w:eastAsia="zh-CN"/>
        </w:rPr>
        <w:t xml:space="preserve">Therefore, it is proposed that LP-WUS must be supported also in 3MHz CBW </w:t>
      </w:r>
      <w:r w:rsidR="0025022B">
        <w:rPr>
          <w:bCs/>
          <w:lang w:eastAsia="zh-CN"/>
        </w:rPr>
        <w:t xml:space="preserve">with applicable numerology combinations. </w:t>
      </w:r>
    </w:p>
    <w:p w14:paraId="6E735E6E" w14:textId="7EE0BFCC" w:rsidR="0025022B" w:rsidRPr="0025022B" w:rsidRDefault="0025022B" w:rsidP="0025022B">
      <w:pPr>
        <w:pStyle w:val="BodyText"/>
        <w:jc w:val="both"/>
        <w:rPr>
          <w:b/>
          <w:lang w:eastAsia="zh-CN"/>
        </w:rPr>
      </w:pPr>
      <w:r w:rsidRPr="0025022B">
        <w:rPr>
          <w:b/>
          <w:lang w:eastAsia="zh-CN"/>
        </w:rPr>
        <w:t xml:space="preserve">Proposal 5: LP-WUS must </w:t>
      </w:r>
      <w:r w:rsidR="00B0694D">
        <w:rPr>
          <w:b/>
          <w:lang w:eastAsia="zh-CN"/>
        </w:rPr>
        <w:t>also be supported</w:t>
      </w:r>
      <w:r w:rsidRPr="0025022B">
        <w:rPr>
          <w:b/>
          <w:lang w:eastAsia="zh-CN"/>
        </w:rPr>
        <w:t xml:space="preserve"> in 3MHz CBW with applicable numerology combinations. </w:t>
      </w:r>
    </w:p>
    <w:p w14:paraId="00A31B82" w14:textId="5AFA85C4" w:rsidR="0025022B" w:rsidRPr="00005A75" w:rsidRDefault="0025022B" w:rsidP="005C4BC2">
      <w:pPr>
        <w:pStyle w:val="BodyText"/>
        <w:jc w:val="both"/>
        <w:rPr>
          <w:bCs/>
          <w:lang w:eastAsia="zh-CN"/>
        </w:rPr>
      </w:pPr>
    </w:p>
    <w:p w14:paraId="51AB35A4" w14:textId="77777777" w:rsidR="005C4BC2" w:rsidRDefault="005C4BC2" w:rsidP="00E04778">
      <w:pPr>
        <w:pStyle w:val="BodyText"/>
        <w:jc w:val="both"/>
        <w:rPr>
          <w:bCs/>
          <w:lang w:eastAsia="zh-CN"/>
        </w:rPr>
      </w:pPr>
    </w:p>
    <w:p w14:paraId="75E1297B" w14:textId="77777777" w:rsidR="00322696" w:rsidRDefault="00322696" w:rsidP="00E04778">
      <w:pPr>
        <w:pStyle w:val="BodyText"/>
        <w:jc w:val="both"/>
        <w:rPr>
          <w:bCs/>
          <w:lang w:eastAsia="zh-CN"/>
        </w:rPr>
      </w:pPr>
    </w:p>
    <w:bookmarkEnd w:id="0"/>
    <w:p w14:paraId="673EFB78" w14:textId="62E39D60" w:rsidR="006F0C3A" w:rsidRPr="0025022B" w:rsidRDefault="006F0C3A" w:rsidP="0025022B">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sidRPr="0025022B">
        <w:rPr>
          <w:rFonts w:ascii="Arial" w:hAnsi="Arial"/>
          <w:sz w:val="36"/>
          <w:lang w:eastAsia="zh-CN"/>
        </w:rPr>
        <w:lastRenderedPageBreak/>
        <w:t>Conclusion</w:t>
      </w:r>
    </w:p>
    <w:p w14:paraId="4D1F2C81" w14:textId="7A34B12E" w:rsidR="00FE0828" w:rsidRDefault="00FE0828" w:rsidP="00FE0828">
      <w:pPr>
        <w:pStyle w:val="BodyText"/>
      </w:pPr>
      <w:r w:rsidRPr="00D43AD7">
        <w:t>In this contribution</w:t>
      </w:r>
      <w:r>
        <w:t>,</w:t>
      </w:r>
      <w:r w:rsidRPr="00D43AD7">
        <w:t xml:space="preserve"> we have </w:t>
      </w:r>
      <w:r>
        <w:t xml:space="preserve">discussed </w:t>
      </w:r>
      <w:r w:rsidR="00A4398B">
        <w:t>LP-WUS</w:t>
      </w:r>
      <w:r w:rsidR="00B605F9" w:rsidRPr="00B605F9">
        <w:t xml:space="preserve"> and </w:t>
      </w:r>
      <w:r w:rsidR="00A4398B">
        <w:t xml:space="preserve">LP-WUR </w:t>
      </w:r>
      <w:r w:rsidR="00B605F9" w:rsidRPr="00B605F9">
        <w:t>for NR</w:t>
      </w:r>
      <w:r>
        <w:t>. The following observations and proposal</w:t>
      </w:r>
      <w:r w:rsidR="00BB4CD0">
        <w:t>s</w:t>
      </w:r>
      <w:r>
        <w:t xml:space="preserve"> have been made:</w:t>
      </w:r>
    </w:p>
    <w:p w14:paraId="080EA9DF" w14:textId="77777777" w:rsidR="00F6301E" w:rsidRDefault="00F6301E" w:rsidP="00F6301E">
      <w:pPr>
        <w:pStyle w:val="BodyText"/>
        <w:jc w:val="both"/>
        <w:rPr>
          <w:b/>
          <w:lang w:eastAsia="zh-CN"/>
        </w:rPr>
      </w:pPr>
      <w:r w:rsidRPr="00C5356C">
        <w:rPr>
          <w:b/>
          <w:lang w:eastAsia="zh-CN"/>
        </w:rPr>
        <w:t>Observation 1: UE is allowed to fallback to MR when it fails to detect LP</w:t>
      </w:r>
      <w:r>
        <w:rPr>
          <w:b/>
          <w:lang w:eastAsia="zh-CN"/>
        </w:rPr>
        <w:t>-</w:t>
      </w:r>
      <w:r w:rsidRPr="00C5356C">
        <w:rPr>
          <w:b/>
          <w:lang w:eastAsia="zh-CN"/>
        </w:rPr>
        <w:t xml:space="preserve">WUS, therefore, there is no risk for UE to fail the ACS </w:t>
      </w:r>
      <w:r>
        <w:rPr>
          <w:b/>
          <w:lang w:eastAsia="zh-CN"/>
        </w:rPr>
        <w:t>test</w:t>
      </w:r>
      <w:r w:rsidRPr="00C5356C">
        <w:rPr>
          <w:b/>
          <w:lang w:eastAsia="zh-CN"/>
        </w:rPr>
        <w:t xml:space="preserve"> </w:t>
      </w:r>
      <w:proofErr w:type="gramStart"/>
      <w:r w:rsidRPr="00C5356C">
        <w:rPr>
          <w:b/>
          <w:lang w:eastAsia="zh-CN"/>
        </w:rPr>
        <w:t>as long as</w:t>
      </w:r>
      <w:proofErr w:type="gramEnd"/>
      <w:r w:rsidRPr="00C5356C">
        <w:rPr>
          <w:b/>
          <w:lang w:eastAsia="zh-CN"/>
        </w:rPr>
        <w:t xml:space="preserve"> the wanted signal level is no lower MR. </w:t>
      </w:r>
    </w:p>
    <w:p w14:paraId="0AF22F56" w14:textId="1EBFD054" w:rsidR="00F6301E" w:rsidRPr="00F6301E" w:rsidRDefault="00F6301E" w:rsidP="00F6301E">
      <w:pPr>
        <w:pStyle w:val="BodyText"/>
        <w:jc w:val="both"/>
        <w:rPr>
          <w:b/>
          <w:lang w:eastAsia="zh-CN"/>
        </w:rPr>
      </w:pPr>
      <w:r>
        <w:rPr>
          <w:b/>
          <w:lang w:eastAsia="zh-CN"/>
        </w:rPr>
        <w:t xml:space="preserve">Observation 2: A low-performance LP-WUR may provide better instant power saving gain, but if it needs to fall back to the MR more often, the average power consumption may increase. </w:t>
      </w:r>
    </w:p>
    <w:p w14:paraId="6F8E401E" w14:textId="4E360F34" w:rsidR="00F6301E" w:rsidRPr="00C567FD" w:rsidRDefault="00F6301E" w:rsidP="00F6301E">
      <w:pPr>
        <w:spacing w:after="120"/>
        <w:jc w:val="both"/>
        <w:rPr>
          <w:b/>
          <w:bCs/>
          <w:szCs w:val="24"/>
          <w:lang w:eastAsia="zh-CN"/>
        </w:rPr>
      </w:pPr>
      <w:r>
        <w:rPr>
          <w:b/>
          <w:bCs/>
          <w:szCs w:val="24"/>
          <w:lang w:val="en-GB" w:eastAsia="zh-CN"/>
        </w:rPr>
        <w:t>Proposal</w:t>
      </w:r>
      <w:r>
        <w:rPr>
          <w:b/>
          <w:bCs/>
          <w:szCs w:val="24"/>
          <w:lang w:eastAsia="zh-CN"/>
        </w:rPr>
        <w:t xml:space="preserve"> 1</w:t>
      </w:r>
      <w:r w:rsidRPr="003C7776">
        <w:rPr>
          <w:b/>
          <w:bCs/>
          <w:szCs w:val="24"/>
          <w:lang w:eastAsia="zh-CN"/>
        </w:rPr>
        <w:t xml:space="preserve">: </w:t>
      </w:r>
      <w:r>
        <w:rPr>
          <w:b/>
          <w:bCs/>
          <w:szCs w:val="24"/>
          <w:lang w:eastAsia="zh-CN"/>
        </w:rPr>
        <w:t>RAN4 agrees with the following principle regarding requirement applicability: LP-WUR type 1 only supports an OOK-based waveform with more relaxed RF requirements, and LP-WUR type 2 supports both OOK and OFDM waveforms</w:t>
      </w:r>
      <w:r w:rsidRPr="00C567FD">
        <w:rPr>
          <w:b/>
          <w:bCs/>
          <w:szCs w:val="24"/>
          <w:lang w:eastAsia="zh-CN"/>
        </w:rPr>
        <w:t xml:space="preserve"> with more stringent RF requirements. </w:t>
      </w:r>
    </w:p>
    <w:p w14:paraId="49AC69B3" w14:textId="77777777" w:rsidR="00F6301E" w:rsidRDefault="00F6301E" w:rsidP="00F6301E">
      <w:pPr>
        <w:spacing w:after="120"/>
        <w:jc w:val="both"/>
        <w:rPr>
          <w:b/>
          <w:bCs/>
          <w:szCs w:val="24"/>
          <w:lang w:eastAsia="zh-CN"/>
        </w:rPr>
      </w:pPr>
      <w:r w:rsidRPr="00F516EA">
        <w:rPr>
          <w:b/>
          <w:bCs/>
          <w:szCs w:val="24"/>
          <w:lang w:eastAsia="zh-CN"/>
        </w:rPr>
        <w:t xml:space="preserve">Proposal 2: </w:t>
      </w:r>
      <w:r>
        <w:rPr>
          <w:b/>
          <w:bCs/>
          <w:szCs w:val="24"/>
          <w:lang w:eastAsia="zh-CN"/>
        </w:rPr>
        <w:t xml:space="preserve">The RAN4-defined LP-WUR type shall be associated with the RAN1-defined UE feature groups to avoid further fragmentation of the LP-WUR implementation. </w:t>
      </w:r>
    </w:p>
    <w:p w14:paraId="21EB7B79" w14:textId="77777777" w:rsidR="00F6301E" w:rsidRPr="00A377E5" w:rsidRDefault="00F6301E" w:rsidP="00F6301E">
      <w:pPr>
        <w:pStyle w:val="BodyText"/>
        <w:jc w:val="both"/>
        <w:rPr>
          <w:b/>
          <w:lang w:eastAsia="zh-CN"/>
        </w:rPr>
      </w:pPr>
      <w:r w:rsidRPr="00A377E5">
        <w:rPr>
          <w:b/>
          <w:lang w:eastAsia="zh-CN"/>
        </w:rPr>
        <w:t xml:space="preserve">Proposal </w:t>
      </w:r>
      <w:r>
        <w:rPr>
          <w:b/>
          <w:lang w:eastAsia="zh-CN"/>
        </w:rPr>
        <w:t>3</w:t>
      </w:r>
      <w:r w:rsidRPr="00A377E5">
        <w:rPr>
          <w:b/>
          <w:lang w:eastAsia="zh-CN"/>
        </w:rPr>
        <w:t>: RAN4 define</w:t>
      </w:r>
      <w:r>
        <w:rPr>
          <w:b/>
          <w:lang w:eastAsia="zh-CN"/>
        </w:rPr>
        <w:t>s</w:t>
      </w:r>
      <w:r w:rsidRPr="00A377E5">
        <w:rPr>
          <w:b/>
          <w:lang w:eastAsia="zh-CN"/>
        </w:rPr>
        <w:t xml:space="preserve"> the ACS wanted signal level as LP-WUS+ 14 dB (same delta as MR). For LP-WUR with even lower </w:t>
      </w:r>
      <w:r>
        <w:rPr>
          <w:b/>
          <w:lang w:eastAsia="zh-CN"/>
        </w:rPr>
        <w:t xml:space="preserve">ACS </w:t>
      </w:r>
      <w:r w:rsidRPr="00A377E5">
        <w:rPr>
          <w:b/>
          <w:lang w:eastAsia="zh-CN"/>
        </w:rPr>
        <w:t xml:space="preserve">performance, it can fallback to MR in the test to meet the requirement. </w:t>
      </w:r>
    </w:p>
    <w:p w14:paraId="3099340B" w14:textId="77777777" w:rsidR="00F6301E" w:rsidRDefault="00F6301E" w:rsidP="00F6301E">
      <w:pPr>
        <w:pStyle w:val="BodyText"/>
        <w:jc w:val="both"/>
        <w:rPr>
          <w:b/>
          <w:lang w:eastAsia="zh-CN"/>
        </w:rPr>
      </w:pPr>
      <w:r>
        <w:rPr>
          <w:b/>
          <w:lang w:eastAsia="zh-CN"/>
        </w:rPr>
        <w:t>Proposal</w:t>
      </w:r>
      <w:r w:rsidRPr="00C5356C">
        <w:rPr>
          <w:b/>
          <w:lang w:eastAsia="zh-CN"/>
        </w:rPr>
        <w:t xml:space="preserve"> </w:t>
      </w:r>
      <w:r>
        <w:rPr>
          <w:b/>
          <w:lang w:eastAsia="zh-CN"/>
        </w:rPr>
        <w:t>4</w:t>
      </w:r>
      <w:r w:rsidRPr="00C5356C">
        <w:rPr>
          <w:b/>
          <w:lang w:eastAsia="zh-CN"/>
        </w:rPr>
        <w:t xml:space="preserve">: </w:t>
      </w:r>
      <w:r w:rsidRPr="005C4BC2">
        <w:rPr>
          <w:b/>
          <w:lang w:eastAsia="zh-CN"/>
        </w:rPr>
        <w:t>RAN4 define</w:t>
      </w:r>
      <w:r>
        <w:rPr>
          <w:b/>
          <w:lang w:eastAsia="zh-CN"/>
        </w:rPr>
        <w:t>s a separate test case for ACS, where the interference and wanted signal levels are the same as MR, with a sufficiently large guard band placed between the interference signal and the</w:t>
      </w:r>
      <w:r w:rsidRPr="005C4BC2">
        <w:rPr>
          <w:b/>
          <w:lang w:eastAsia="zh-CN"/>
        </w:rPr>
        <w:t xml:space="preserve"> wanted signal.</w:t>
      </w:r>
    </w:p>
    <w:p w14:paraId="5960BF0D" w14:textId="1185C3FD" w:rsidR="00F6301E" w:rsidRPr="00F6301E" w:rsidRDefault="00F6301E" w:rsidP="00F6301E">
      <w:pPr>
        <w:pStyle w:val="BodyText"/>
        <w:jc w:val="both"/>
        <w:rPr>
          <w:b/>
          <w:lang w:eastAsia="zh-CN"/>
        </w:rPr>
      </w:pPr>
      <w:r w:rsidRPr="0025022B">
        <w:rPr>
          <w:b/>
          <w:lang w:eastAsia="zh-CN"/>
        </w:rPr>
        <w:t xml:space="preserve">Proposal 5: LP-WUS must </w:t>
      </w:r>
      <w:r>
        <w:rPr>
          <w:b/>
          <w:lang w:eastAsia="zh-CN"/>
        </w:rPr>
        <w:t>also be supported</w:t>
      </w:r>
      <w:r w:rsidRPr="0025022B">
        <w:rPr>
          <w:b/>
          <w:lang w:eastAsia="zh-CN"/>
        </w:rPr>
        <w:t xml:space="preserve"> in 3MHz CBW with applicable numerology combinations. </w:t>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3C7E7B68" w14:textId="2DD720AE" w:rsidR="00CA6D67" w:rsidRPr="00CA6D67" w:rsidRDefault="00CA6D67" w:rsidP="00CA6D67">
      <w:pPr>
        <w:pStyle w:val="references"/>
        <w:rPr>
          <w:color w:val="312E25"/>
        </w:rPr>
      </w:pPr>
      <w:bookmarkStart w:id="1" w:name="_Ref163031770"/>
      <w:bookmarkStart w:id="2" w:name="_Ref131605137"/>
      <w:bookmarkStart w:id="3" w:name="_Ref134805578"/>
      <w:r w:rsidRPr="00CA6D67">
        <w:rPr>
          <w:color w:val="312E25"/>
        </w:rPr>
        <w:t>R4-2504689</w:t>
      </w:r>
      <w:r w:rsidRPr="00CA6D67">
        <w:rPr>
          <w:color w:val="312E25"/>
        </w:rPr>
        <w:tab/>
      </w:r>
      <w:r>
        <w:rPr>
          <w:color w:val="312E25"/>
        </w:rPr>
        <w:tab/>
      </w:r>
      <w:r w:rsidRPr="00CA6D67">
        <w:rPr>
          <w:color w:val="312E25"/>
        </w:rPr>
        <w:t>Topic summary for [114bis][134] NR_LPWUS_UERF</w:t>
      </w:r>
      <w:r>
        <w:rPr>
          <w:color w:val="312E25"/>
        </w:rPr>
        <w:tab/>
      </w:r>
      <w:r w:rsidRPr="0079341C">
        <w:rPr>
          <w:color w:val="312E25"/>
        </w:rPr>
        <w:t>Moderator(Vivo)</w:t>
      </w:r>
    </w:p>
    <w:p w14:paraId="0FAD82E7" w14:textId="24ECBA91" w:rsidR="00CA6D67" w:rsidRPr="00CA6D67" w:rsidRDefault="00CA6D67" w:rsidP="00CA6D67">
      <w:pPr>
        <w:pStyle w:val="references"/>
        <w:rPr>
          <w:color w:val="312E25"/>
        </w:rPr>
      </w:pPr>
      <w:r w:rsidRPr="001B1A24">
        <w:rPr>
          <w:color w:val="312E25"/>
        </w:rPr>
        <w:t>R4-2505234</w:t>
      </w:r>
      <w:r w:rsidRPr="00CA6D67">
        <w:rPr>
          <w:color w:val="312E25"/>
        </w:rPr>
        <w:tab/>
      </w:r>
      <w:r>
        <w:rPr>
          <w:color w:val="312E25"/>
        </w:rPr>
        <w:tab/>
      </w:r>
      <w:r w:rsidRPr="00CA6D67">
        <w:rPr>
          <w:color w:val="312E25"/>
        </w:rPr>
        <w:t>WF on UE RF requirements for LP-WUS</w:t>
      </w:r>
      <w:r>
        <w:rPr>
          <w:color w:val="312E25"/>
        </w:rPr>
        <w:tab/>
      </w:r>
      <w:r w:rsidRPr="0079341C">
        <w:rPr>
          <w:color w:val="312E25"/>
        </w:rPr>
        <w:t>Vivo</w:t>
      </w:r>
    </w:p>
    <w:p w14:paraId="1CD69941" w14:textId="77777777" w:rsidR="001D7984" w:rsidRPr="00132A25" w:rsidRDefault="001D7984" w:rsidP="002962F8">
      <w:pPr>
        <w:pStyle w:val="references"/>
        <w:numPr>
          <w:ilvl w:val="0"/>
          <w:numId w:val="0"/>
        </w:numPr>
        <w:rPr>
          <w:color w:val="312E25"/>
        </w:rPr>
      </w:pPr>
    </w:p>
    <w:bookmarkEnd w:id="1"/>
    <w:bookmarkEnd w:id="2"/>
    <w:bookmarkEnd w:id="3"/>
    <w:p w14:paraId="58CCCC95" w14:textId="77777777" w:rsidR="00C36B03" w:rsidRDefault="00C36B03" w:rsidP="001F0AE5">
      <w:pPr>
        <w:pStyle w:val="references"/>
        <w:numPr>
          <w:ilvl w:val="0"/>
          <w:numId w:val="0"/>
        </w:numPr>
        <w:rPr>
          <w:color w:val="312E25"/>
        </w:rPr>
      </w:pPr>
    </w:p>
    <w:p w14:paraId="0F1F893D" w14:textId="77777777" w:rsidR="00C36B03" w:rsidRPr="006F4925" w:rsidRDefault="00C36B03" w:rsidP="001F0AE5">
      <w:pPr>
        <w:pStyle w:val="references"/>
        <w:numPr>
          <w:ilvl w:val="0"/>
          <w:numId w:val="0"/>
        </w:numPr>
        <w:rPr>
          <w:color w:val="312E25"/>
        </w:rPr>
      </w:pPr>
    </w:p>
    <w:sectPr w:rsidR="00C36B03" w:rsidRPr="006F4925" w:rsidSect="0027767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42FB" w14:textId="77777777" w:rsidR="00907A2E" w:rsidRDefault="00907A2E">
      <w:r>
        <w:separator/>
      </w:r>
    </w:p>
  </w:endnote>
  <w:endnote w:type="continuationSeparator" w:id="0">
    <w:p w14:paraId="21779228" w14:textId="77777777" w:rsidR="00907A2E" w:rsidRDefault="00907A2E">
      <w:r>
        <w:continuationSeparator/>
      </w:r>
    </w:p>
  </w:endnote>
  <w:endnote w:type="continuationNotice" w:id="1">
    <w:p w14:paraId="3802AFF2" w14:textId="77777777" w:rsidR="00907A2E" w:rsidRDefault="00907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A4DC" w14:textId="77777777" w:rsidR="00907A2E" w:rsidRDefault="00907A2E">
      <w:r>
        <w:separator/>
      </w:r>
    </w:p>
  </w:footnote>
  <w:footnote w:type="continuationSeparator" w:id="0">
    <w:p w14:paraId="4A36C6C7" w14:textId="77777777" w:rsidR="00907A2E" w:rsidRDefault="00907A2E">
      <w:r>
        <w:continuationSeparator/>
      </w:r>
    </w:p>
  </w:footnote>
  <w:footnote w:type="continuationNotice" w:id="1">
    <w:p w14:paraId="41353A66" w14:textId="77777777" w:rsidR="00907A2E" w:rsidRDefault="00907A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6F0A81"/>
    <w:multiLevelType w:val="hybridMultilevel"/>
    <w:tmpl w:val="807C7958"/>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490EDF"/>
    <w:multiLevelType w:val="hybridMultilevel"/>
    <w:tmpl w:val="65E0B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7DD"/>
    <w:multiLevelType w:val="hybridMultilevel"/>
    <w:tmpl w:val="C010C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B13581"/>
    <w:multiLevelType w:val="hybridMultilevel"/>
    <w:tmpl w:val="1026FD2A"/>
    <w:lvl w:ilvl="0" w:tplc="4C269E72">
      <w:start w:val="1"/>
      <w:numFmt w:val="lowerLetter"/>
      <w:lvlText w:val="(%1)"/>
      <w:lvlJc w:val="left"/>
      <w:pPr>
        <w:ind w:left="3410" w:hanging="360"/>
      </w:pPr>
      <w:rPr>
        <w:rFonts w:hint="default"/>
      </w:rPr>
    </w:lvl>
    <w:lvl w:ilvl="1" w:tplc="04090019" w:tentative="1">
      <w:start w:val="1"/>
      <w:numFmt w:val="lowerLetter"/>
      <w:lvlText w:val="%2."/>
      <w:lvlJc w:val="left"/>
      <w:pPr>
        <w:ind w:left="4130" w:hanging="360"/>
      </w:pPr>
    </w:lvl>
    <w:lvl w:ilvl="2" w:tplc="0409001B" w:tentative="1">
      <w:start w:val="1"/>
      <w:numFmt w:val="lowerRoman"/>
      <w:lvlText w:val="%3."/>
      <w:lvlJc w:val="right"/>
      <w:pPr>
        <w:ind w:left="4850" w:hanging="180"/>
      </w:pPr>
    </w:lvl>
    <w:lvl w:ilvl="3" w:tplc="0409000F" w:tentative="1">
      <w:start w:val="1"/>
      <w:numFmt w:val="decimal"/>
      <w:lvlText w:val="%4."/>
      <w:lvlJc w:val="left"/>
      <w:pPr>
        <w:ind w:left="5570" w:hanging="360"/>
      </w:pPr>
    </w:lvl>
    <w:lvl w:ilvl="4" w:tplc="04090019" w:tentative="1">
      <w:start w:val="1"/>
      <w:numFmt w:val="lowerLetter"/>
      <w:lvlText w:val="%5."/>
      <w:lvlJc w:val="left"/>
      <w:pPr>
        <w:ind w:left="6290" w:hanging="360"/>
      </w:pPr>
    </w:lvl>
    <w:lvl w:ilvl="5" w:tplc="0409001B" w:tentative="1">
      <w:start w:val="1"/>
      <w:numFmt w:val="lowerRoman"/>
      <w:lvlText w:val="%6."/>
      <w:lvlJc w:val="right"/>
      <w:pPr>
        <w:ind w:left="7010" w:hanging="180"/>
      </w:pPr>
    </w:lvl>
    <w:lvl w:ilvl="6" w:tplc="0409000F" w:tentative="1">
      <w:start w:val="1"/>
      <w:numFmt w:val="decimal"/>
      <w:lvlText w:val="%7."/>
      <w:lvlJc w:val="left"/>
      <w:pPr>
        <w:ind w:left="7730" w:hanging="360"/>
      </w:pPr>
    </w:lvl>
    <w:lvl w:ilvl="7" w:tplc="04090019" w:tentative="1">
      <w:start w:val="1"/>
      <w:numFmt w:val="lowerLetter"/>
      <w:lvlText w:val="%8."/>
      <w:lvlJc w:val="left"/>
      <w:pPr>
        <w:ind w:left="8450" w:hanging="360"/>
      </w:pPr>
    </w:lvl>
    <w:lvl w:ilvl="8" w:tplc="0409001B" w:tentative="1">
      <w:start w:val="1"/>
      <w:numFmt w:val="lowerRoman"/>
      <w:lvlText w:val="%9."/>
      <w:lvlJc w:val="right"/>
      <w:pPr>
        <w:ind w:left="9170" w:hanging="180"/>
      </w:pPr>
    </w:lvl>
  </w:abstractNum>
  <w:abstractNum w:abstractNumId="15"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25239B"/>
    <w:multiLevelType w:val="multilevel"/>
    <w:tmpl w:val="5525239B"/>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1" w15:restartNumberingAfterBreak="0">
    <w:nsid w:val="580A3D25"/>
    <w:multiLevelType w:val="hybridMultilevel"/>
    <w:tmpl w:val="FEE8B44A"/>
    <w:lvl w:ilvl="0" w:tplc="FC8ADD4A">
      <w:start w:val="1"/>
      <w:numFmt w:val="bullet"/>
      <w:lvlText w:val="•"/>
      <w:lvlJc w:val="left"/>
      <w:pPr>
        <w:tabs>
          <w:tab w:val="num" w:pos="720"/>
        </w:tabs>
        <w:ind w:left="720" w:hanging="360"/>
      </w:pPr>
      <w:rPr>
        <w:rFonts w:ascii="Arial" w:hAnsi="Arial" w:hint="default"/>
      </w:rPr>
    </w:lvl>
    <w:lvl w:ilvl="1" w:tplc="0D9213A0">
      <w:start w:val="1"/>
      <w:numFmt w:val="bullet"/>
      <w:lvlText w:val="•"/>
      <w:lvlJc w:val="left"/>
      <w:pPr>
        <w:tabs>
          <w:tab w:val="num" w:pos="1440"/>
        </w:tabs>
        <w:ind w:left="1440" w:hanging="360"/>
      </w:pPr>
      <w:rPr>
        <w:rFonts w:ascii="Arial" w:hAnsi="Arial" w:hint="default"/>
      </w:rPr>
    </w:lvl>
    <w:lvl w:ilvl="2" w:tplc="2D1265FE" w:tentative="1">
      <w:start w:val="1"/>
      <w:numFmt w:val="bullet"/>
      <w:lvlText w:val="•"/>
      <w:lvlJc w:val="left"/>
      <w:pPr>
        <w:tabs>
          <w:tab w:val="num" w:pos="2160"/>
        </w:tabs>
        <w:ind w:left="2160" w:hanging="360"/>
      </w:pPr>
      <w:rPr>
        <w:rFonts w:ascii="Arial" w:hAnsi="Arial" w:hint="default"/>
      </w:rPr>
    </w:lvl>
    <w:lvl w:ilvl="3" w:tplc="46F0E94A" w:tentative="1">
      <w:start w:val="1"/>
      <w:numFmt w:val="bullet"/>
      <w:lvlText w:val="•"/>
      <w:lvlJc w:val="left"/>
      <w:pPr>
        <w:tabs>
          <w:tab w:val="num" w:pos="2880"/>
        </w:tabs>
        <w:ind w:left="2880" w:hanging="360"/>
      </w:pPr>
      <w:rPr>
        <w:rFonts w:ascii="Arial" w:hAnsi="Arial" w:hint="default"/>
      </w:rPr>
    </w:lvl>
    <w:lvl w:ilvl="4" w:tplc="4DCC1E0E" w:tentative="1">
      <w:start w:val="1"/>
      <w:numFmt w:val="bullet"/>
      <w:lvlText w:val="•"/>
      <w:lvlJc w:val="left"/>
      <w:pPr>
        <w:tabs>
          <w:tab w:val="num" w:pos="3600"/>
        </w:tabs>
        <w:ind w:left="3600" w:hanging="360"/>
      </w:pPr>
      <w:rPr>
        <w:rFonts w:ascii="Arial" w:hAnsi="Arial" w:hint="default"/>
      </w:rPr>
    </w:lvl>
    <w:lvl w:ilvl="5" w:tplc="48962154" w:tentative="1">
      <w:start w:val="1"/>
      <w:numFmt w:val="bullet"/>
      <w:lvlText w:val="•"/>
      <w:lvlJc w:val="left"/>
      <w:pPr>
        <w:tabs>
          <w:tab w:val="num" w:pos="4320"/>
        </w:tabs>
        <w:ind w:left="4320" w:hanging="360"/>
      </w:pPr>
      <w:rPr>
        <w:rFonts w:ascii="Arial" w:hAnsi="Arial" w:hint="default"/>
      </w:rPr>
    </w:lvl>
    <w:lvl w:ilvl="6" w:tplc="EC8AF19C" w:tentative="1">
      <w:start w:val="1"/>
      <w:numFmt w:val="bullet"/>
      <w:lvlText w:val="•"/>
      <w:lvlJc w:val="left"/>
      <w:pPr>
        <w:tabs>
          <w:tab w:val="num" w:pos="5040"/>
        </w:tabs>
        <w:ind w:left="5040" w:hanging="360"/>
      </w:pPr>
      <w:rPr>
        <w:rFonts w:ascii="Arial" w:hAnsi="Arial" w:hint="default"/>
      </w:rPr>
    </w:lvl>
    <w:lvl w:ilvl="7" w:tplc="93A23A9C" w:tentative="1">
      <w:start w:val="1"/>
      <w:numFmt w:val="bullet"/>
      <w:lvlText w:val="•"/>
      <w:lvlJc w:val="left"/>
      <w:pPr>
        <w:tabs>
          <w:tab w:val="num" w:pos="5760"/>
        </w:tabs>
        <w:ind w:left="5760" w:hanging="360"/>
      </w:pPr>
      <w:rPr>
        <w:rFonts w:ascii="Arial" w:hAnsi="Arial" w:hint="default"/>
      </w:rPr>
    </w:lvl>
    <w:lvl w:ilvl="8" w:tplc="C49ADD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6" w15:restartNumberingAfterBreak="0">
    <w:nsid w:val="66F88C51"/>
    <w:multiLevelType w:val="singleLevel"/>
    <w:tmpl w:val="66F88C51"/>
    <w:lvl w:ilvl="0">
      <w:start w:val="3"/>
      <w:numFmt w:val="decimal"/>
      <w:lvlText w:val="%1"/>
      <w:lvlJc w:val="left"/>
    </w:lvl>
  </w:abstractNum>
  <w:abstractNum w:abstractNumId="27"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9B4A67"/>
    <w:multiLevelType w:val="hybridMultilevel"/>
    <w:tmpl w:val="1C42956C"/>
    <w:lvl w:ilvl="0" w:tplc="CD641934">
      <w:start w:val="1"/>
      <w:numFmt w:val="bullet"/>
      <w:lvlText w:val="•"/>
      <w:lvlJc w:val="left"/>
      <w:pPr>
        <w:tabs>
          <w:tab w:val="num" w:pos="720"/>
        </w:tabs>
        <w:ind w:left="720" w:hanging="360"/>
      </w:pPr>
      <w:rPr>
        <w:rFonts w:ascii="Arial" w:hAnsi="Arial" w:hint="default"/>
      </w:rPr>
    </w:lvl>
    <w:lvl w:ilvl="1" w:tplc="60181734">
      <w:start w:val="1"/>
      <w:numFmt w:val="bullet"/>
      <w:lvlText w:val="•"/>
      <w:lvlJc w:val="left"/>
      <w:pPr>
        <w:tabs>
          <w:tab w:val="num" w:pos="1440"/>
        </w:tabs>
        <w:ind w:left="1440" w:hanging="360"/>
      </w:pPr>
      <w:rPr>
        <w:rFonts w:ascii="Arial" w:hAnsi="Arial" w:hint="default"/>
      </w:rPr>
    </w:lvl>
    <w:lvl w:ilvl="2" w:tplc="919E0432" w:tentative="1">
      <w:start w:val="1"/>
      <w:numFmt w:val="bullet"/>
      <w:lvlText w:val="•"/>
      <w:lvlJc w:val="left"/>
      <w:pPr>
        <w:tabs>
          <w:tab w:val="num" w:pos="2160"/>
        </w:tabs>
        <w:ind w:left="2160" w:hanging="360"/>
      </w:pPr>
      <w:rPr>
        <w:rFonts w:ascii="Arial" w:hAnsi="Arial" w:hint="default"/>
      </w:rPr>
    </w:lvl>
    <w:lvl w:ilvl="3" w:tplc="2A729AE0" w:tentative="1">
      <w:start w:val="1"/>
      <w:numFmt w:val="bullet"/>
      <w:lvlText w:val="•"/>
      <w:lvlJc w:val="left"/>
      <w:pPr>
        <w:tabs>
          <w:tab w:val="num" w:pos="2880"/>
        </w:tabs>
        <w:ind w:left="2880" w:hanging="360"/>
      </w:pPr>
      <w:rPr>
        <w:rFonts w:ascii="Arial" w:hAnsi="Arial" w:hint="default"/>
      </w:rPr>
    </w:lvl>
    <w:lvl w:ilvl="4" w:tplc="F3BE6E2E" w:tentative="1">
      <w:start w:val="1"/>
      <w:numFmt w:val="bullet"/>
      <w:lvlText w:val="•"/>
      <w:lvlJc w:val="left"/>
      <w:pPr>
        <w:tabs>
          <w:tab w:val="num" w:pos="3600"/>
        </w:tabs>
        <w:ind w:left="3600" w:hanging="360"/>
      </w:pPr>
      <w:rPr>
        <w:rFonts w:ascii="Arial" w:hAnsi="Arial" w:hint="default"/>
      </w:rPr>
    </w:lvl>
    <w:lvl w:ilvl="5" w:tplc="4F4433C0" w:tentative="1">
      <w:start w:val="1"/>
      <w:numFmt w:val="bullet"/>
      <w:lvlText w:val="•"/>
      <w:lvlJc w:val="left"/>
      <w:pPr>
        <w:tabs>
          <w:tab w:val="num" w:pos="4320"/>
        </w:tabs>
        <w:ind w:left="4320" w:hanging="360"/>
      </w:pPr>
      <w:rPr>
        <w:rFonts w:ascii="Arial" w:hAnsi="Arial" w:hint="default"/>
      </w:rPr>
    </w:lvl>
    <w:lvl w:ilvl="6" w:tplc="A3440F34" w:tentative="1">
      <w:start w:val="1"/>
      <w:numFmt w:val="bullet"/>
      <w:lvlText w:val="•"/>
      <w:lvlJc w:val="left"/>
      <w:pPr>
        <w:tabs>
          <w:tab w:val="num" w:pos="5040"/>
        </w:tabs>
        <w:ind w:left="5040" w:hanging="360"/>
      </w:pPr>
      <w:rPr>
        <w:rFonts w:ascii="Arial" w:hAnsi="Arial" w:hint="default"/>
      </w:rPr>
    </w:lvl>
    <w:lvl w:ilvl="7" w:tplc="A66AB5BE" w:tentative="1">
      <w:start w:val="1"/>
      <w:numFmt w:val="bullet"/>
      <w:lvlText w:val="•"/>
      <w:lvlJc w:val="left"/>
      <w:pPr>
        <w:tabs>
          <w:tab w:val="num" w:pos="5760"/>
        </w:tabs>
        <w:ind w:left="5760" w:hanging="360"/>
      </w:pPr>
      <w:rPr>
        <w:rFonts w:ascii="Arial" w:hAnsi="Arial" w:hint="default"/>
      </w:rPr>
    </w:lvl>
    <w:lvl w:ilvl="8" w:tplc="AA5867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827B1A"/>
    <w:multiLevelType w:val="multilevel"/>
    <w:tmpl w:val="B6F66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3"/>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2"/>
  </w:num>
  <w:num w:numId="4" w16cid:durableId="1517886618">
    <w:abstractNumId w:val="11"/>
  </w:num>
  <w:num w:numId="5" w16cid:durableId="641735429">
    <w:abstractNumId w:val="2"/>
  </w:num>
  <w:num w:numId="6" w16cid:durableId="1263807722">
    <w:abstractNumId w:val="19"/>
  </w:num>
  <w:num w:numId="7" w16cid:durableId="470631713">
    <w:abstractNumId w:val="1"/>
  </w:num>
  <w:num w:numId="8" w16cid:durableId="357972820">
    <w:abstractNumId w:val="18"/>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4"/>
  </w:num>
  <w:num w:numId="11" w16cid:durableId="1194076864">
    <w:abstractNumId w:val="12"/>
  </w:num>
  <w:num w:numId="12" w16cid:durableId="270237274">
    <w:abstractNumId w:val="26"/>
  </w:num>
  <w:num w:numId="13" w16cid:durableId="939216220">
    <w:abstractNumId w:val="21"/>
  </w:num>
  <w:num w:numId="14" w16cid:durableId="1672492299">
    <w:abstractNumId w:val="17"/>
  </w:num>
  <w:num w:numId="15" w16cid:durableId="516121636">
    <w:abstractNumId w:val="5"/>
  </w:num>
  <w:num w:numId="16" w16cid:durableId="1886796094">
    <w:abstractNumId w:val="10"/>
  </w:num>
  <w:num w:numId="17" w16cid:durableId="427433626">
    <w:abstractNumId w:val="24"/>
  </w:num>
  <w:num w:numId="18" w16cid:durableId="676426659">
    <w:abstractNumId w:val="7"/>
  </w:num>
  <w:num w:numId="19" w16cid:durableId="2091198347">
    <w:abstractNumId w:val="27"/>
  </w:num>
  <w:num w:numId="20" w16cid:durableId="880827716">
    <w:abstractNumId w:val="30"/>
  </w:num>
  <w:num w:numId="21" w16cid:durableId="1283344064">
    <w:abstractNumId w:val="16"/>
  </w:num>
  <w:num w:numId="22" w16cid:durableId="1688479783">
    <w:abstractNumId w:val="6"/>
  </w:num>
  <w:num w:numId="23" w16cid:durableId="221673159">
    <w:abstractNumId w:val="1"/>
  </w:num>
  <w:num w:numId="24" w16cid:durableId="1835679354">
    <w:abstractNumId w:val="15"/>
  </w:num>
  <w:num w:numId="25" w16cid:durableId="103158372">
    <w:abstractNumId w:val="22"/>
  </w:num>
  <w:num w:numId="26" w16cid:durableId="579827827">
    <w:abstractNumId w:val="22"/>
  </w:num>
  <w:num w:numId="27" w16cid:durableId="1555697584">
    <w:abstractNumId w:val="20"/>
  </w:num>
  <w:num w:numId="28" w16cid:durableId="1085150613">
    <w:abstractNumId w:val="22"/>
  </w:num>
  <w:num w:numId="29" w16cid:durableId="866799573">
    <w:abstractNumId w:val="23"/>
  </w:num>
  <w:num w:numId="30" w16cid:durableId="563759283">
    <w:abstractNumId w:val="3"/>
  </w:num>
  <w:num w:numId="31" w16cid:durableId="620838971">
    <w:abstractNumId w:val="1"/>
  </w:num>
  <w:num w:numId="32" w16cid:durableId="667828617">
    <w:abstractNumId w:val="1"/>
  </w:num>
  <w:num w:numId="33" w16cid:durableId="1811290407">
    <w:abstractNumId w:val="14"/>
  </w:num>
  <w:num w:numId="34" w16cid:durableId="516232549">
    <w:abstractNumId w:val="19"/>
  </w:num>
  <w:num w:numId="35" w16cid:durableId="1966964475">
    <w:abstractNumId w:val="8"/>
  </w:num>
  <w:num w:numId="36" w16cid:durableId="447357024">
    <w:abstractNumId w:val="22"/>
  </w:num>
  <w:num w:numId="37" w16cid:durableId="859591843">
    <w:abstractNumId w:val="31"/>
  </w:num>
  <w:num w:numId="38" w16cid:durableId="1265260504">
    <w:abstractNumId w:val="19"/>
  </w:num>
  <w:num w:numId="39" w16cid:durableId="1339582869">
    <w:abstractNumId w:val="28"/>
  </w:num>
  <w:num w:numId="40" w16cid:durableId="1227297753">
    <w:abstractNumId w:val="22"/>
  </w:num>
  <w:num w:numId="41" w16cid:durableId="1683120605">
    <w:abstractNumId w:val="29"/>
  </w:num>
  <w:num w:numId="42" w16cid:durableId="364064249">
    <w:abstractNumId w:val="25"/>
  </w:num>
  <w:num w:numId="43" w16cid:durableId="198751305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M6wFABrZtIItAAAA"/>
  </w:docVars>
  <w:rsids>
    <w:rsidRoot w:val="00586410"/>
    <w:rsid w:val="00000466"/>
    <w:rsid w:val="00000717"/>
    <w:rsid w:val="00000FA0"/>
    <w:rsid w:val="00000FCC"/>
    <w:rsid w:val="00001117"/>
    <w:rsid w:val="000012EF"/>
    <w:rsid w:val="0000150D"/>
    <w:rsid w:val="00001639"/>
    <w:rsid w:val="00001707"/>
    <w:rsid w:val="00001B80"/>
    <w:rsid w:val="00001B9D"/>
    <w:rsid w:val="00001BBB"/>
    <w:rsid w:val="00001CDF"/>
    <w:rsid w:val="00001EAD"/>
    <w:rsid w:val="0000281C"/>
    <w:rsid w:val="00002BC9"/>
    <w:rsid w:val="00002C46"/>
    <w:rsid w:val="00003AE3"/>
    <w:rsid w:val="0000474F"/>
    <w:rsid w:val="000048B7"/>
    <w:rsid w:val="00004C1D"/>
    <w:rsid w:val="000051FA"/>
    <w:rsid w:val="000051FF"/>
    <w:rsid w:val="000054CB"/>
    <w:rsid w:val="000056BA"/>
    <w:rsid w:val="00005A75"/>
    <w:rsid w:val="00005BDB"/>
    <w:rsid w:val="00005C26"/>
    <w:rsid w:val="00005DB1"/>
    <w:rsid w:val="00005F33"/>
    <w:rsid w:val="00006B3B"/>
    <w:rsid w:val="00006BA4"/>
    <w:rsid w:val="00006D18"/>
    <w:rsid w:val="00006D91"/>
    <w:rsid w:val="00007044"/>
    <w:rsid w:val="00007DE7"/>
    <w:rsid w:val="0001008F"/>
    <w:rsid w:val="00010320"/>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2B5"/>
    <w:rsid w:val="0001633C"/>
    <w:rsid w:val="000165F6"/>
    <w:rsid w:val="000167B3"/>
    <w:rsid w:val="000169BF"/>
    <w:rsid w:val="00016B91"/>
    <w:rsid w:val="00016CF1"/>
    <w:rsid w:val="00017035"/>
    <w:rsid w:val="00017123"/>
    <w:rsid w:val="000172C8"/>
    <w:rsid w:val="00017365"/>
    <w:rsid w:val="00017551"/>
    <w:rsid w:val="00017D10"/>
    <w:rsid w:val="00017DB9"/>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9AA"/>
    <w:rsid w:val="00022BE3"/>
    <w:rsid w:val="000230B3"/>
    <w:rsid w:val="0002360E"/>
    <w:rsid w:val="000237F0"/>
    <w:rsid w:val="00023978"/>
    <w:rsid w:val="00023CDA"/>
    <w:rsid w:val="00023D3C"/>
    <w:rsid w:val="00024508"/>
    <w:rsid w:val="0002457C"/>
    <w:rsid w:val="00024825"/>
    <w:rsid w:val="00024A0C"/>
    <w:rsid w:val="00024A2D"/>
    <w:rsid w:val="00024EB7"/>
    <w:rsid w:val="00024F62"/>
    <w:rsid w:val="0002503A"/>
    <w:rsid w:val="00025C0F"/>
    <w:rsid w:val="000260E5"/>
    <w:rsid w:val="0002615A"/>
    <w:rsid w:val="000261C2"/>
    <w:rsid w:val="00027540"/>
    <w:rsid w:val="00027A2B"/>
    <w:rsid w:val="00027A97"/>
    <w:rsid w:val="000301E9"/>
    <w:rsid w:val="0003057C"/>
    <w:rsid w:val="0003063D"/>
    <w:rsid w:val="000308AC"/>
    <w:rsid w:val="0003095D"/>
    <w:rsid w:val="000309CB"/>
    <w:rsid w:val="00030A7C"/>
    <w:rsid w:val="00030C61"/>
    <w:rsid w:val="0003114F"/>
    <w:rsid w:val="00031586"/>
    <w:rsid w:val="0003175D"/>
    <w:rsid w:val="00031BC6"/>
    <w:rsid w:val="00031C41"/>
    <w:rsid w:val="0003230C"/>
    <w:rsid w:val="0003242B"/>
    <w:rsid w:val="00032514"/>
    <w:rsid w:val="00032649"/>
    <w:rsid w:val="00032838"/>
    <w:rsid w:val="000328F2"/>
    <w:rsid w:val="00032C8C"/>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2F4"/>
    <w:rsid w:val="00036414"/>
    <w:rsid w:val="00036733"/>
    <w:rsid w:val="00036D68"/>
    <w:rsid w:val="00036E28"/>
    <w:rsid w:val="0003734A"/>
    <w:rsid w:val="00037741"/>
    <w:rsid w:val="00037854"/>
    <w:rsid w:val="000378B0"/>
    <w:rsid w:val="00037B4D"/>
    <w:rsid w:val="00037BA8"/>
    <w:rsid w:val="00037BC8"/>
    <w:rsid w:val="00037C84"/>
    <w:rsid w:val="00037C8C"/>
    <w:rsid w:val="00037DC7"/>
    <w:rsid w:val="00040006"/>
    <w:rsid w:val="000400EA"/>
    <w:rsid w:val="000401A1"/>
    <w:rsid w:val="00040233"/>
    <w:rsid w:val="0004067E"/>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57B"/>
    <w:rsid w:val="000446A1"/>
    <w:rsid w:val="00044C4E"/>
    <w:rsid w:val="00044ED9"/>
    <w:rsid w:val="00045064"/>
    <w:rsid w:val="0004522E"/>
    <w:rsid w:val="000455AB"/>
    <w:rsid w:val="0004599A"/>
    <w:rsid w:val="000460A1"/>
    <w:rsid w:val="00046662"/>
    <w:rsid w:val="00046784"/>
    <w:rsid w:val="0004685F"/>
    <w:rsid w:val="000469E5"/>
    <w:rsid w:val="00046C8A"/>
    <w:rsid w:val="00046FA7"/>
    <w:rsid w:val="00047281"/>
    <w:rsid w:val="00047837"/>
    <w:rsid w:val="00047A1E"/>
    <w:rsid w:val="00047B03"/>
    <w:rsid w:val="00047B4A"/>
    <w:rsid w:val="00047C3E"/>
    <w:rsid w:val="00047C96"/>
    <w:rsid w:val="00047E05"/>
    <w:rsid w:val="000508C9"/>
    <w:rsid w:val="00050AE7"/>
    <w:rsid w:val="00050CE4"/>
    <w:rsid w:val="00050E6C"/>
    <w:rsid w:val="000514B1"/>
    <w:rsid w:val="00051674"/>
    <w:rsid w:val="00051C43"/>
    <w:rsid w:val="00051CCD"/>
    <w:rsid w:val="00051CD9"/>
    <w:rsid w:val="00051D3F"/>
    <w:rsid w:val="0005290E"/>
    <w:rsid w:val="0005291B"/>
    <w:rsid w:val="00052ADE"/>
    <w:rsid w:val="00052AF7"/>
    <w:rsid w:val="00052D58"/>
    <w:rsid w:val="00053433"/>
    <w:rsid w:val="0005352F"/>
    <w:rsid w:val="00053602"/>
    <w:rsid w:val="00053736"/>
    <w:rsid w:val="00053817"/>
    <w:rsid w:val="00053C58"/>
    <w:rsid w:val="00054277"/>
    <w:rsid w:val="0005430C"/>
    <w:rsid w:val="000545BF"/>
    <w:rsid w:val="00054653"/>
    <w:rsid w:val="00054658"/>
    <w:rsid w:val="00054927"/>
    <w:rsid w:val="00054B7A"/>
    <w:rsid w:val="00054C3B"/>
    <w:rsid w:val="00055032"/>
    <w:rsid w:val="00055047"/>
    <w:rsid w:val="0005543D"/>
    <w:rsid w:val="0005591E"/>
    <w:rsid w:val="00055A04"/>
    <w:rsid w:val="00055ACA"/>
    <w:rsid w:val="00055F84"/>
    <w:rsid w:val="00055FD9"/>
    <w:rsid w:val="00056106"/>
    <w:rsid w:val="000561B7"/>
    <w:rsid w:val="000566DC"/>
    <w:rsid w:val="00056BA1"/>
    <w:rsid w:val="00056BB8"/>
    <w:rsid w:val="00056DA8"/>
    <w:rsid w:val="00056FDF"/>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39F3"/>
    <w:rsid w:val="00065275"/>
    <w:rsid w:val="00065CB3"/>
    <w:rsid w:val="0006602A"/>
    <w:rsid w:val="00066142"/>
    <w:rsid w:val="00066827"/>
    <w:rsid w:val="00066C12"/>
    <w:rsid w:val="00066D62"/>
    <w:rsid w:val="00066E6D"/>
    <w:rsid w:val="00066F62"/>
    <w:rsid w:val="00066FF2"/>
    <w:rsid w:val="000670E1"/>
    <w:rsid w:val="0006714E"/>
    <w:rsid w:val="00067882"/>
    <w:rsid w:val="000678C4"/>
    <w:rsid w:val="0006793C"/>
    <w:rsid w:val="00067B1B"/>
    <w:rsid w:val="00067D9A"/>
    <w:rsid w:val="00067E83"/>
    <w:rsid w:val="000708C8"/>
    <w:rsid w:val="00070D0B"/>
    <w:rsid w:val="00071328"/>
    <w:rsid w:val="00071541"/>
    <w:rsid w:val="000715FA"/>
    <w:rsid w:val="0007161E"/>
    <w:rsid w:val="000716D7"/>
    <w:rsid w:val="0007187D"/>
    <w:rsid w:val="00071A4C"/>
    <w:rsid w:val="00071C81"/>
    <w:rsid w:val="00071FFD"/>
    <w:rsid w:val="00072165"/>
    <w:rsid w:val="0007271F"/>
    <w:rsid w:val="000727C7"/>
    <w:rsid w:val="00072A39"/>
    <w:rsid w:val="00072B71"/>
    <w:rsid w:val="00072BBC"/>
    <w:rsid w:val="00072C23"/>
    <w:rsid w:val="00072E7A"/>
    <w:rsid w:val="000730CD"/>
    <w:rsid w:val="00073126"/>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5E05"/>
    <w:rsid w:val="00075FF2"/>
    <w:rsid w:val="0007634E"/>
    <w:rsid w:val="000765D1"/>
    <w:rsid w:val="00076732"/>
    <w:rsid w:val="00076FF6"/>
    <w:rsid w:val="0007700C"/>
    <w:rsid w:val="000774AC"/>
    <w:rsid w:val="00077FE2"/>
    <w:rsid w:val="00080120"/>
    <w:rsid w:val="00080A1D"/>
    <w:rsid w:val="00080BBF"/>
    <w:rsid w:val="00081197"/>
    <w:rsid w:val="00081325"/>
    <w:rsid w:val="000816C9"/>
    <w:rsid w:val="00081A0C"/>
    <w:rsid w:val="00082181"/>
    <w:rsid w:val="000824E1"/>
    <w:rsid w:val="00082A84"/>
    <w:rsid w:val="00082F42"/>
    <w:rsid w:val="0008349D"/>
    <w:rsid w:val="00083781"/>
    <w:rsid w:val="000837AA"/>
    <w:rsid w:val="00083DA6"/>
    <w:rsid w:val="000840CF"/>
    <w:rsid w:val="000841F4"/>
    <w:rsid w:val="000845A1"/>
    <w:rsid w:val="00084A20"/>
    <w:rsid w:val="00084E14"/>
    <w:rsid w:val="00084ECE"/>
    <w:rsid w:val="00084F75"/>
    <w:rsid w:val="0008503B"/>
    <w:rsid w:val="000852C9"/>
    <w:rsid w:val="00085417"/>
    <w:rsid w:val="00085810"/>
    <w:rsid w:val="00086120"/>
    <w:rsid w:val="0008620B"/>
    <w:rsid w:val="000862A1"/>
    <w:rsid w:val="0008643A"/>
    <w:rsid w:val="0008652E"/>
    <w:rsid w:val="000865C0"/>
    <w:rsid w:val="0008675E"/>
    <w:rsid w:val="00086E70"/>
    <w:rsid w:val="00087019"/>
    <w:rsid w:val="00087259"/>
    <w:rsid w:val="00087384"/>
    <w:rsid w:val="0008766D"/>
    <w:rsid w:val="000876AB"/>
    <w:rsid w:val="0008791E"/>
    <w:rsid w:val="0009061A"/>
    <w:rsid w:val="0009096F"/>
    <w:rsid w:val="00090C23"/>
    <w:rsid w:val="0009121A"/>
    <w:rsid w:val="00091603"/>
    <w:rsid w:val="00091763"/>
    <w:rsid w:val="0009180A"/>
    <w:rsid w:val="00091B08"/>
    <w:rsid w:val="00091DA3"/>
    <w:rsid w:val="0009203C"/>
    <w:rsid w:val="0009241C"/>
    <w:rsid w:val="000927A6"/>
    <w:rsid w:val="00092930"/>
    <w:rsid w:val="00092A13"/>
    <w:rsid w:val="00092B8A"/>
    <w:rsid w:val="00092BB7"/>
    <w:rsid w:val="00092FA2"/>
    <w:rsid w:val="0009304B"/>
    <w:rsid w:val="0009332B"/>
    <w:rsid w:val="000937EA"/>
    <w:rsid w:val="00093B1A"/>
    <w:rsid w:val="00093C20"/>
    <w:rsid w:val="0009415D"/>
    <w:rsid w:val="00094517"/>
    <w:rsid w:val="000945CD"/>
    <w:rsid w:val="000945EF"/>
    <w:rsid w:val="0009481B"/>
    <w:rsid w:val="00094923"/>
    <w:rsid w:val="0009526C"/>
    <w:rsid w:val="00095316"/>
    <w:rsid w:val="000954AF"/>
    <w:rsid w:val="0009571E"/>
    <w:rsid w:val="0009574D"/>
    <w:rsid w:val="00095840"/>
    <w:rsid w:val="00095884"/>
    <w:rsid w:val="000958BE"/>
    <w:rsid w:val="00095962"/>
    <w:rsid w:val="0009598B"/>
    <w:rsid w:val="00096002"/>
    <w:rsid w:val="000964C7"/>
    <w:rsid w:val="00097113"/>
    <w:rsid w:val="0009798B"/>
    <w:rsid w:val="00097C9D"/>
    <w:rsid w:val="00097D8D"/>
    <w:rsid w:val="00097FC6"/>
    <w:rsid w:val="000A002E"/>
    <w:rsid w:val="000A008B"/>
    <w:rsid w:val="000A0405"/>
    <w:rsid w:val="000A07D5"/>
    <w:rsid w:val="000A0EE1"/>
    <w:rsid w:val="000A12A4"/>
    <w:rsid w:val="000A181A"/>
    <w:rsid w:val="000A198D"/>
    <w:rsid w:val="000A1D09"/>
    <w:rsid w:val="000A1E51"/>
    <w:rsid w:val="000A2100"/>
    <w:rsid w:val="000A226D"/>
    <w:rsid w:val="000A2795"/>
    <w:rsid w:val="000A2818"/>
    <w:rsid w:val="000A2B52"/>
    <w:rsid w:val="000A2BEC"/>
    <w:rsid w:val="000A3337"/>
    <w:rsid w:val="000A3C01"/>
    <w:rsid w:val="000A3DF5"/>
    <w:rsid w:val="000A3EA6"/>
    <w:rsid w:val="000A42FA"/>
    <w:rsid w:val="000A44C7"/>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220"/>
    <w:rsid w:val="000B1521"/>
    <w:rsid w:val="000B1579"/>
    <w:rsid w:val="000B17B0"/>
    <w:rsid w:val="000B1B63"/>
    <w:rsid w:val="000B1D7E"/>
    <w:rsid w:val="000B1E2A"/>
    <w:rsid w:val="000B225E"/>
    <w:rsid w:val="000B26FB"/>
    <w:rsid w:val="000B306B"/>
    <w:rsid w:val="000B309C"/>
    <w:rsid w:val="000B3252"/>
    <w:rsid w:val="000B3299"/>
    <w:rsid w:val="000B33FA"/>
    <w:rsid w:val="000B3615"/>
    <w:rsid w:val="000B361E"/>
    <w:rsid w:val="000B40C2"/>
    <w:rsid w:val="000B416A"/>
    <w:rsid w:val="000B433C"/>
    <w:rsid w:val="000B450E"/>
    <w:rsid w:val="000B4533"/>
    <w:rsid w:val="000B4BBC"/>
    <w:rsid w:val="000B4C0C"/>
    <w:rsid w:val="000B5152"/>
    <w:rsid w:val="000B5179"/>
    <w:rsid w:val="000B5202"/>
    <w:rsid w:val="000B58AE"/>
    <w:rsid w:val="000B590B"/>
    <w:rsid w:val="000B5D0F"/>
    <w:rsid w:val="000B6111"/>
    <w:rsid w:val="000B65BC"/>
    <w:rsid w:val="000B6745"/>
    <w:rsid w:val="000B6BEC"/>
    <w:rsid w:val="000B6FC7"/>
    <w:rsid w:val="000B7B56"/>
    <w:rsid w:val="000B7F2D"/>
    <w:rsid w:val="000B7F6B"/>
    <w:rsid w:val="000C0076"/>
    <w:rsid w:val="000C0374"/>
    <w:rsid w:val="000C0601"/>
    <w:rsid w:val="000C0844"/>
    <w:rsid w:val="000C1389"/>
    <w:rsid w:val="000C13E9"/>
    <w:rsid w:val="000C1B44"/>
    <w:rsid w:val="000C2270"/>
    <w:rsid w:val="000C2364"/>
    <w:rsid w:val="000C2A52"/>
    <w:rsid w:val="000C2DBF"/>
    <w:rsid w:val="000C311A"/>
    <w:rsid w:val="000C3129"/>
    <w:rsid w:val="000C32DB"/>
    <w:rsid w:val="000C38CB"/>
    <w:rsid w:val="000C3BF3"/>
    <w:rsid w:val="000C3DF2"/>
    <w:rsid w:val="000C3E4A"/>
    <w:rsid w:val="000C42AF"/>
    <w:rsid w:val="000C4631"/>
    <w:rsid w:val="000C47DF"/>
    <w:rsid w:val="000C494A"/>
    <w:rsid w:val="000C4A8E"/>
    <w:rsid w:val="000C5226"/>
    <w:rsid w:val="000C5567"/>
    <w:rsid w:val="000C588B"/>
    <w:rsid w:val="000C5CBB"/>
    <w:rsid w:val="000C5DE2"/>
    <w:rsid w:val="000C62D7"/>
    <w:rsid w:val="000C650B"/>
    <w:rsid w:val="000C65DD"/>
    <w:rsid w:val="000C6AA6"/>
    <w:rsid w:val="000C6EB4"/>
    <w:rsid w:val="000C7052"/>
    <w:rsid w:val="000C707F"/>
    <w:rsid w:val="000C7126"/>
    <w:rsid w:val="000C712A"/>
    <w:rsid w:val="000C741D"/>
    <w:rsid w:val="000C75EA"/>
    <w:rsid w:val="000C762A"/>
    <w:rsid w:val="000C77AA"/>
    <w:rsid w:val="000C7CAF"/>
    <w:rsid w:val="000D0230"/>
    <w:rsid w:val="000D0447"/>
    <w:rsid w:val="000D0660"/>
    <w:rsid w:val="000D069E"/>
    <w:rsid w:val="000D0C12"/>
    <w:rsid w:val="000D0E56"/>
    <w:rsid w:val="000D10DF"/>
    <w:rsid w:val="000D1423"/>
    <w:rsid w:val="000D15F0"/>
    <w:rsid w:val="000D1786"/>
    <w:rsid w:val="000D17A1"/>
    <w:rsid w:val="000D1D51"/>
    <w:rsid w:val="000D1F63"/>
    <w:rsid w:val="000D23D0"/>
    <w:rsid w:val="000D26DA"/>
    <w:rsid w:val="000D2C4A"/>
    <w:rsid w:val="000D2E13"/>
    <w:rsid w:val="000D31F1"/>
    <w:rsid w:val="000D37E5"/>
    <w:rsid w:val="000D38E5"/>
    <w:rsid w:val="000D39F6"/>
    <w:rsid w:val="000D3AE6"/>
    <w:rsid w:val="000D4086"/>
    <w:rsid w:val="000D4926"/>
    <w:rsid w:val="000D4ABA"/>
    <w:rsid w:val="000D4D69"/>
    <w:rsid w:val="000D4E88"/>
    <w:rsid w:val="000D4F2C"/>
    <w:rsid w:val="000D4F35"/>
    <w:rsid w:val="000D50A0"/>
    <w:rsid w:val="000D531E"/>
    <w:rsid w:val="000D558F"/>
    <w:rsid w:val="000D5B4A"/>
    <w:rsid w:val="000D5BF8"/>
    <w:rsid w:val="000D5C5E"/>
    <w:rsid w:val="000D5FF0"/>
    <w:rsid w:val="000D670E"/>
    <w:rsid w:val="000D6825"/>
    <w:rsid w:val="000D6E65"/>
    <w:rsid w:val="000D6FA5"/>
    <w:rsid w:val="000D74EF"/>
    <w:rsid w:val="000D79CC"/>
    <w:rsid w:val="000D7B09"/>
    <w:rsid w:val="000D7B23"/>
    <w:rsid w:val="000D7D03"/>
    <w:rsid w:val="000D7DD9"/>
    <w:rsid w:val="000E0133"/>
    <w:rsid w:val="000E0246"/>
    <w:rsid w:val="000E0434"/>
    <w:rsid w:val="000E048F"/>
    <w:rsid w:val="000E10D1"/>
    <w:rsid w:val="000E1634"/>
    <w:rsid w:val="000E1A08"/>
    <w:rsid w:val="000E1B95"/>
    <w:rsid w:val="000E20C5"/>
    <w:rsid w:val="000E2C2B"/>
    <w:rsid w:val="000E2D1C"/>
    <w:rsid w:val="000E3039"/>
    <w:rsid w:val="000E318B"/>
    <w:rsid w:val="000E37CE"/>
    <w:rsid w:val="000E39D5"/>
    <w:rsid w:val="000E3AE9"/>
    <w:rsid w:val="000E3D78"/>
    <w:rsid w:val="000E3F83"/>
    <w:rsid w:val="000E491E"/>
    <w:rsid w:val="000E49EB"/>
    <w:rsid w:val="000E49FE"/>
    <w:rsid w:val="000E4D2C"/>
    <w:rsid w:val="000E4D3D"/>
    <w:rsid w:val="000E5383"/>
    <w:rsid w:val="000E544A"/>
    <w:rsid w:val="000E54F1"/>
    <w:rsid w:val="000E5669"/>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0D01"/>
    <w:rsid w:val="000F100A"/>
    <w:rsid w:val="000F17BA"/>
    <w:rsid w:val="000F1C85"/>
    <w:rsid w:val="000F1EAB"/>
    <w:rsid w:val="000F2416"/>
    <w:rsid w:val="000F2996"/>
    <w:rsid w:val="000F29DA"/>
    <w:rsid w:val="000F2CE3"/>
    <w:rsid w:val="000F2FCE"/>
    <w:rsid w:val="000F3129"/>
    <w:rsid w:val="000F3469"/>
    <w:rsid w:val="000F34F2"/>
    <w:rsid w:val="000F3850"/>
    <w:rsid w:val="000F3C59"/>
    <w:rsid w:val="000F3CE8"/>
    <w:rsid w:val="000F40E3"/>
    <w:rsid w:val="000F4113"/>
    <w:rsid w:val="000F4359"/>
    <w:rsid w:val="000F4798"/>
    <w:rsid w:val="000F484B"/>
    <w:rsid w:val="000F493E"/>
    <w:rsid w:val="000F4B6B"/>
    <w:rsid w:val="000F4C51"/>
    <w:rsid w:val="000F4F7A"/>
    <w:rsid w:val="000F5141"/>
    <w:rsid w:val="000F5566"/>
    <w:rsid w:val="000F582B"/>
    <w:rsid w:val="000F5E17"/>
    <w:rsid w:val="000F6127"/>
    <w:rsid w:val="000F63EE"/>
    <w:rsid w:val="000F6500"/>
    <w:rsid w:val="000F6B17"/>
    <w:rsid w:val="000F6BC5"/>
    <w:rsid w:val="000F6DE5"/>
    <w:rsid w:val="000F7949"/>
    <w:rsid w:val="000F7D7A"/>
    <w:rsid w:val="000F7EBF"/>
    <w:rsid w:val="000F7F74"/>
    <w:rsid w:val="000F7F84"/>
    <w:rsid w:val="000F7FCA"/>
    <w:rsid w:val="0010002B"/>
    <w:rsid w:val="001001C3"/>
    <w:rsid w:val="001005B6"/>
    <w:rsid w:val="00100769"/>
    <w:rsid w:val="00100792"/>
    <w:rsid w:val="00100AD7"/>
    <w:rsid w:val="00100F60"/>
    <w:rsid w:val="00100FCC"/>
    <w:rsid w:val="001013C9"/>
    <w:rsid w:val="001016E8"/>
    <w:rsid w:val="001017D7"/>
    <w:rsid w:val="00101871"/>
    <w:rsid w:val="00102252"/>
    <w:rsid w:val="001024D3"/>
    <w:rsid w:val="0010260E"/>
    <w:rsid w:val="00102683"/>
    <w:rsid w:val="00102735"/>
    <w:rsid w:val="0010279D"/>
    <w:rsid w:val="00102845"/>
    <w:rsid w:val="0010285F"/>
    <w:rsid w:val="00102A35"/>
    <w:rsid w:val="0010323B"/>
    <w:rsid w:val="00103365"/>
    <w:rsid w:val="0010366B"/>
    <w:rsid w:val="001038DD"/>
    <w:rsid w:val="00103AB8"/>
    <w:rsid w:val="00103B59"/>
    <w:rsid w:val="00103C14"/>
    <w:rsid w:val="001043FD"/>
    <w:rsid w:val="00104963"/>
    <w:rsid w:val="00104BCD"/>
    <w:rsid w:val="00104C11"/>
    <w:rsid w:val="00104F20"/>
    <w:rsid w:val="001055E0"/>
    <w:rsid w:val="001055EC"/>
    <w:rsid w:val="0010570A"/>
    <w:rsid w:val="00105BDA"/>
    <w:rsid w:val="001061BB"/>
    <w:rsid w:val="00106474"/>
    <w:rsid w:val="0010676A"/>
    <w:rsid w:val="00106F18"/>
    <w:rsid w:val="00106F19"/>
    <w:rsid w:val="0010713B"/>
    <w:rsid w:val="0010729E"/>
    <w:rsid w:val="0010761A"/>
    <w:rsid w:val="00107A1A"/>
    <w:rsid w:val="00107B02"/>
    <w:rsid w:val="00107C6D"/>
    <w:rsid w:val="00107F2D"/>
    <w:rsid w:val="001100F1"/>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47FD"/>
    <w:rsid w:val="0011489A"/>
    <w:rsid w:val="00115283"/>
    <w:rsid w:val="00115367"/>
    <w:rsid w:val="00115730"/>
    <w:rsid w:val="00115AAF"/>
    <w:rsid w:val="00115D1B"/>
    <w:rsid w:val="00116016"/>
    <w:rsid w:val="0011606A"/>
    <w:rsid w:val="00116100"/>
    <w:rsid w:val="001165D9"/>
    <w:rsid w:val="0011683D"/>
    <w:rsid w:val="00116B04"/>
    <w:rsid w:val="00116D05"/>
    <w:rsid w:val="00116D7A"/>
    <w:rsid w:val="00116EDC"/>
    <w:rsid w:val="0011703F"/>
    <w:rsid w:val="0011719B"/>
    <w:rsid w:val="00117615"/>
    <w:rsid w:val="00117626"/>
    <w:rsid w:val="00117867"/>
    <w:rsid w:val="00120026"/>
    <w:rsid w:val="00120170"/>
    <w:rsid w:val="00120522"/>
    <w:rsid w:val="00120609"/>
    <w:rsid w:val="00120D0D"/>
    <w:rsid w:val="00120F20"/>
    <w:rsid w:val="001215D5"/>
    <w:rsid w:val="001220D8"/>
    <w:rsid w:val="001222D0"/>
    <w:rsid w:val="00122427"/>
    <w:rsid w:val="001227A0"/>
    <w:rsid w:val="00122A4C"/>
    <w:rsid w:val="00122F03"/>
    <w:rsid w:val="001234B8"/>
    <w:rsid w:val="00123995"/>
    <w:rsid w:val="00123AAD"/>
    <w:rsid w:val="00123B93"/>
    <w:rsid w:val="00123DE0"/>
    <w:rsid w:val="00124434"/>
    <w:rsid w:val="00124569"/>
    <w:rsid w:val="0012467A"/>
    <w:rsid w:val="001249AD"/>
    <w:rsid w:val="00125036"/>
    <w:rsid w:val="0012544A"/>
    <w:rsid w:val="00125526"/>
    <w:rsid w:val="0012558E"/>
    <w:rsid w:val="00125615"/>
    <w:rsid w:val="001257DA"/>
    <w:rsid w:val="001258ED"/>
    <w:rsid w:val="00125ACA"/>
    <w:rsid w:val="00125B05"/>
    <w:rsid w:val="001260E8"/>
    <w:rsid w:val="0012610C"/>
    <w:rsid w:val="00126327"/>
    <w:rsid w:val="001265AF"/>
    <w:rsid w:val="001269D6"/>
    <w:rsid w:val="00126F8E"/>
    <w:rsid w:val="00126FCF"/>
    <w:rsid w:val="0012700A"/>
    <w:rsid w:val="00127205"/>
    <w:rsid w:val="0012762E"/>
    <w:rsid w:val="00127685"/>
    <w:rsid w:val="00127A93"/>
    <w:rsid w:val="00127CEC"/>
    <w:rsid w:val="00127ED4"/>
    <w:rsid w:val="001305DC"/>
    <w:rsid w:val="00130DBE"/>
    <w:rsid w:val="00130F26"/>
    <w:rsid w:val="001315B9"/>
    <w:rsid w:val="00131711"/>
    <w:rsid w:val="001319EE"/>
    <w:rsid w:val="00131B5F"/>
    <w:rsid w:val="00131BD4"/>
    <w:rsid w:val="00131D4E"/>
    <w:rsid w:val="00132347"/>
    <w:rsid w:val="00132664"/>
    <w:rsid w:val="00132A25"/>
    <w:rsid w:val="00133AD4"/>
    <w:rsid w:val="00133B47"/>
    <w:rsid w:val="00133B5A"/>
    <w:rsid w:val="00133FF2"/>
    <w:rsid w:val="0013425A"/>
    <w:rsid w:val="00134A7B"/>
    <w:rsid w:val="00134B00"/>
    <w:rsid w:val="00134E64"/>
    <w:rsid w:val="001350A7"/>
    <w:rsid w:val="0013531B"/>
    <w:rsid w:val="001354B3"/>
    <w:rsid w:val="001357BA"/>
    <w:rsid w:val="00135920"/>
    <w:rsid w:val="00135965"/>
    <w:rsid w:val="00135AA1"/>
    <w:rsid w:val="00135DC0"/>
    <w:rsid w:val="001369E0"/>
    <w:rsid w:val="00136AB4"/>
    <w:rsid w:val="00136C63"/>
    <w:rsid w:val="001376FC"/>
    <w:rsid w:val="00137869"/>
    <w:rsid w:val="00137ECF"/>
    <w:rsid w:val="00137F28"/>
    <w:rsid w:val="001402BF"/>
    <w:rsid w:val="001408E3"/>
    <w:rsid w:val="00140D24"/>
    <w:rsid w:val="00140EB3"/>
    <w:rsid w:val="00141092"/>
    <w:rsid w:val="0014148C"/>
    <w:rsid w:val="001414E7"/>
    <w:rsid w:val="0014177C"/>
    <w:rsid w:val="00141A54"/>
    <w:rsid w:val="0014203F"/>
    <w:rsid w:val="00142188"/>
    <w:rsid w:val="001423C8"/>
    <w:rsid w:val="001428A6"/>
    <w:rsid w:val="001428B0"/>
    <w:rsid w:val="00142E73"/>
    <w:rsid w:val="001432B2"/>
    <w:rsid w:val="001433EF"/>
    <w:rsid w:val="00143435"/>
    <w:rsid w:val="001436B1"/>
    <w:rsid w:val="0014387A"/>
    <w:rsid w:val="00143897"/>
    <w:rsid w:val="00143A60"/>
    <w:rsid w:val="00143DAF"/>
    <w:rsid w:val="00143DB3"/>
    <w:rsid w:val="0014423A"/>
    <w:rsid w:val="00144451"/>
    <w:rsid w:val="001456F5"/>
    <w:rsid w:val="00145B7F"/>
    <w:rsid w:val="00145C1A"/>
    <w:rsid w:val="00145CBC"/>
    <w:rsid w:val="00145D77"/>
    <w:rsid w:val="001462D0"/>
    <w:rsid w:val="00146463"/>
    <w:rsid w:val="001465B0"/>
    <w:rsid w:val="00146C2D"/>
    <w:rsid w:val="00146D4C"/>
    <w:rsid w:val="00146DBE"/>
    <w:rsid w:val="00146ECC"/>
    <w:rsid w:val="001470B1"/>
    <w:rsid w:val="001472BA"/>
    <w:rsid w:val="00147431"/>
    <w:rsid w:val="0014749E"/>
    <w:rsid w:val="001477A4"/>
    <w:rsid w:val="001479C6"/>
    <w:rsid w:val="00147D75"/>
    <w:rsid w:val="00147F1D"/>
    <w:rsid w:val="0015003F"/>
    <w:rsid w:val="001505B6"/>
    <w:rsid w:val="00150928"/>
    <w:rsid w:val="00150DA2"/>
    <w:rsid w:val="00150FDF"/>
    <w:rsid w:val="00150FE7"/>
    <w:rsid w:val="00151236"/>
    <w:rsid w:val="001516D1"/>
    <w:rsid w:val="00151869"/>
    <w:rsid w:val="00151CA3"/>
    <w:rsid w:val="001520E4"/>
    <w:rsid w:val="001526E9"/>
    <w:rsid w:val="00152992"/>
    <w:rsid w:val="00152C5E"/>
    <w:rsid w:val="001530F5"/>
    <w:rsid w:val="00153194"/>
    <w:rsid w:val="0015320D"/>
    <w:rsid w:val="00153615"/>
    <w:rsid w:val="001539D6"/>
    <w:rsid w:val="00153B9A"/>
    <w:rsid w:val="00153ECD"/>
    <w:rsid w:val="001541BA"/>
    <w:rsid w:val="001544DF"/>
    <w:rsid w:val="00155032"/>
    <w:rsid w:val="0015536E"/>
    <w:rsid w:val="0015545E"/>
    <w:rsid w:val="0015597E"/>
    <w:rsid w:val="00155A3A"/>
    <w:rsid w:val="00155D40"/>
    <w:rsid w:val="00155FE8"/>
    <w:rsid w:val="00156589"/>
    <w:rsid w:val="00156B8A"/>
    <w:rsid w:val="00156B9C"/>
    <w:rsid w:val="0015740A"/>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E62"/>
    <w:rsid w:val="00162F82"/>
    <w:rsid w:val="001630B8"/>
    <w:rsid w:val="001632E3"/>
    <w:rsid w:val="0016353F"/>
    <w:rsid w:val="00163665"/>
    <w:rsid w:val="001638B9"/>
    <w:rsid w:val="00164007"/>
    <w:rsid w:val="00164A04"/>
    <w:rsid w:val="00164F06"/>
    <w:rsid w:val="001652FB"/>
    <w:rsid w:val="001655CE"/>
    <w:rsid w:val="00165932"/>
    <w:rsid w:val="00165DE6"/>
    <w:rsid w:val="00165ED6"/>
    <w:rsid w:val="0016600A"/>
    <w:rsid w:val="00166608"/>
    <w:rsid w:val="00166E5C"/>
    <w:rsid w:val="0016717F"/>
    <w:rsid w:val="00167593"/>
    <w:rsid w:val="00167715"/>
    <w:rsid w:val="00167B72"/>
    <w:rsid w:val="00167CED"/>
    <w:rsid w:val="001703B2"/>
    <w:rsid w:val="0017045F"/>
    <w:rsid w:val="001704EA"/>
    <w:rsid w:val="00170822"/>
    <w:rsid w:val="00170F64"/>
    <w:rsid w:val="0017106C"/>
    <w:rsid w:val="00171142"/>
    <w:rsid w:val="001712C9"/>
    <w:rsid w:val="00171B6C"/>
    <w:rsid w:val="00171D33"/>
    <w:rsid w:val="00171E46"/>
    <w:rsid w:val="0017201F"/>
    <w:rsid w:val="00172272"/>
    <w:rsid w:val="001727F8"/>
    <w:rsid w:val="0017282B"/>
    <w:rsid w:val="00172975"/>
    <w:rsid w:val="00172A4D"/>
    <w:rsid w:val="00172B66"/>
    <w:rsid w:val="00172BF6"/>
    <w:rsid w:val="00172DAF"/>
    <w:rsid w:val="00172E60"/>
    <w:rsid w:val="00173037"/>
    <w:rsid w:val="00173182"/>
    <w:rsid w:val="00173250"/>
    <w:rsid w:val="001736B3"/>
    <w:rsid w:val="001736F3"/>
    <w:rsid w:val="001739BC"/>
    <w:rsid w:val="001739C3"/>
    <w:rsid w:val="001744A0"/>
    <w:rsid w:val="001747B6"/>
    <w:rsid w:val="00174929"/>
    <w:rsid w:val="00174B90"/>
    <w:rsid w:val="0017520A"/>
    <w:rsid w:val="00175233"/>
    <w:rsid w:val="001752D2"/>
    <w:rsid w:val="0017570C"/>
    <w:rsid w:val="00175743"/>
    <w:rsid w:val="001762D8"/>
    <w:rsid w:val="0017645A"/>
    <w:rsid w:val="00176460"/>
    <w:rsid w:val="001767C8"/>
    <w:rsid w:val="001768CB"/>
    <w:rsid w:val="001768EA"/>
    <w:rsid w:val="0017690B"/>
    <w:rsid w:val="00176A32"/>
    <w:rsid w:val="00176DFF"/>
    <w:rsid w:val="00177193"/>
    <w:rsid w:val="001771E6"/>
    <w:rsid w:val="00177853"/>
    <w:rsid w:val="00177C0F"/>
    <w:rsid w:val="00177E7B"/>
    <w:rsid w:val="00180294"/>
    <w:rsid w:val="00180869"/>
    <w:rsid w:val="00180A54"/>
    <w:rsid w:val="00180C1B"/>
    <w:rsid w:val="00180F26"/>
    <w:rsid w:val="001817B8"/>
    <w:rsid w:val="00181F73"/>
    <w:rsid w:val="00182134"/>
    <w:rsid w:val="0018226B"/>
    <w:rsid w:val="001826FE"/>
    <w:rsid w:val="00182901"/>
    <w:rsid w:val="00182AA3"/>
    <w:rsid w:val="00182CD8"/>
    <w:rsid w:val="00182CF4"/>
    <w:rsid w:val="00183226"/>
    <w:rsid w:val="0018384B"/>
    <w:rsid w:val="001838AD"/>
    <w:rsid w:val="00183993"/>
    <w:rsid w:val="00183D13"/>
    <w:rsid w:val="00183E01"/>
    <w:rsid w:val="00183F1C"/>
    <w:rsid w:val="00183FA4"/>
    <w:rsid w:val="00183FB1"/>
    <w:rsid w:val="00184219"/>
    <w:rsid w:val="00184495"/>
    <w:rsid w:val="001846A1"/>
    <w:rsid w:val="001848DB"/>
    <w:rsid w:val="001849BC"/>
    <w:rsid w:val="001849E9"/>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07E"/>
    <w:rsid w:val="00187102"/>
    <w:rsid w:val="00187181"/>
    <w:rsid w:val="00187197"/>
    <w:rsid w:val="00187275"/>
    <w:rsid w:val="0018751C"/>
    <w:rsid w:val="0018767E"/>
    <w:rsid w:val="00187B7F"/>
    <w:rsid w:val="00187D7D"/>
    <w:rsid w:val="00190409"/>
    <w:rsid w:val="00190642"/>
    <w:rsid w:val="001907CE"/>
    <w:rsid w:val="00190966"/>
    <w:rsid w:val="001909A3"/>
    <w:rsid w:val="00190C01"/>
    <w:rsid w:val="00190D5A"/>
    <w:rsid w:val="00191124"/>
    <w:rsid w:val="0019152D"/>
    <w:rsid w:val="00192933"/>
    <w:rsid w:val="00192ACD"/>
    <w:rsid w:val="00192C63"/>
    <w:rsid w:val="00193223"/>
    <w:rsid w:val="00193570"/>
    <w:rsid w:val="001938F6"/>
    <w:rsid w:val="00193930"/>
    <w:rsid w:val="00193958"/>
    <w:rsid w:val="00193B18"/>
    <w:rsid w:val="0019413E"/>
    <w:rsid w:val="0019447D"/>
    <w:rsid w:val="00194585"/>
    <w:rsid w:val="001947F7"/>
    <w:rsid w:val="00194D4A"/>
    <w:rsid w:val="00195530"/>
    <w:rsid w:val="00195629"/>
    <w:rsid w:val="001957B8"/>
    <w:rsid w:val="001957D3"/>
    <w:rsid w:val="00195F79"/>
    <w:rsid w:val="00195F92"/>
    <w:rsid w:val="00196BBA"/>
    <w:rsid w:val="00196D1D"/>
    <w:rsid w:val="00197302"/>
    <w:rsid w:val="00197AA0"/>
    <w:rsid w:val="00197D43"/>
    <w:rsid w:val="00197DA2"/>
    <w:rsid w:val="001A0237"/>
    <w:rsid w:val="001A0355"/>
    <w:rsid w:val="001A0569"/>
    <w:rsid w:val="001A0943"/>
    <w:rsid w:val="001A0B2D"/>
    <w:rsid w:val="001A1B79"/>
    <w:rsid w:val="001A1CFB"/>
    <w:rsid w:val="001A1D1A"/>
    <w:rsid w:val="001A1EC8"/>
    <w:rsid w:val="001A2380"/>
    <w:rsid w:val="001A25C3"/>
    <w:rsid w:val="001A2777"/>
    <w:rsid w:val="001A2F55"/>
    <w:rsid w:val="001A3102"/>
    <w:rsid w:val="001A3542"/>
    <w:rsid w:val="001A37B3"/>
    <w:rsid w:val="001A38D2"/>
    <w:rsid w:val="001A3918"/>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6CC3"/>
    <w:rsid w:val="001A7007"/>
    <w:rsid w:val="001A70DC"/>
    <w:rsid w:val="001A7A39"/>
    <w:rsid w:val="001B0156"/>
    <w:rsid w:val="001B0241"/>
    <w:rsid w:val="001B04FA"/>
    <w:rsid w:val="001B0585"/>
    <w:rsid w:val="001B07B1"/>
    <w:rsid w:val="001B09A7"/>
    <w:rsid w:val="001B0B68"/>
    <w:rsid w:val="001B0BDA"/>
    <w:rsid w:val="001B1336"/>
    <w:rsid w:val="001B1384"/>
    <w:rsid w:val="001B1729"/>
    <w:rsid w:val="001B17CD"/>
    <w:rsid w:val="001B1A24"/>
    <w:rsid w:val="001B1B97"/>
    <w:rsid w:val="001B2670"/>
    <w:rsid w:val="001B2E08"/>
    <w:rsid w:val="001B3365"/>
    <w:rsid w:val="001B3493"/>
    <w:rsid w:val="001B3882"/>
    <w:rsid w:val="001B40F0"/>
    <w:rsid w:val="001B503E"/>
    <w:rsid w:val="001B54E4"/>
    <w:rsid w:val="001B5BEF"/>
    <w:rsid w:val="001B5C0D"/>
    <w:rsid w:val="001B5C95"/>
    <w:rsid w:val="001B62E3"/>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0EBE"/>
    <w:rsid w:val="001C150D"/>
    <w:rsid w:val="001C1664"/>
    <w:rsid w:val="001C193F"/>
    <w:rsid w:val="001C1A9C"/>
    <w:rsid w:val="001C1F26"/>
    <w:rsid w:val="001C218D"/>
    <w:rsid w:val="001C2467"/>
    <w:rsid w:val="001C25F6"/>
    <w:rsid w:val="001C2BEE"/>
    <w:rsid w:val="001C2D55"/>
    <w:rsid w:val="001C3677"/>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786"/>
    <w:rsid w:val="001C6853"/>
    <w:rsid w:val="001C6D7C"/>
    <w:rsid w:val="001C6DB6"/>
    <w:rsid w:val="001C6F60"/>
    <w:rsid w:val="001C70B0"/>
    <w:rsid w:val="001C7367"/>
    <w:rsid w:val="001C7473"/>
    <w:rsid w:val="001C7592"/>
    <w:rsid w:val="001C7FDE"/>
    <w:rsid w:val="001C7FEA"/>
    <w:rsid w:val="001D0035"/>
    <w:rsid w:val="001D01A8"/>
    <w:rsid w:val="001D02D6"/>
    <w:rsid w:val="001D0396"/>
    <w:rsid w:val="001D08B7"/>
    <w:rsid w:val="001D09BD"/>
    <w:rsid w:val="001D09C2"/>
    <w:rsid w:val="001D0FA1"/>
    <w:rsid w:val="001D1121"/>
    <w:rsid w:val="001D14AA"/>
    <w:rsid w:val="001D15FC"/>
    <w:rsid w:val="001D16E7"/>
    <w:rsid w:val="001D1894"/>
    <w:rsid w:val="001D1A61"/>
    <w:rsid w:val="001D20F0"/>
    <w:rsid w:val="001D24B3"/>
    <w:rsid w:val="001D25CF"/>
    <w:rsid w:val="001D27A4"/>
    <w:rsid w:val="001D27FF"/>
    <w:rsid w:val="001D2C6C"/>
    <w:rsid w:val="001D307E"/>
    <w:rsid w:val="001D35DF"/>
    <w:rsid w:val="001D3C3D"/>
    <w:rsid w:val="001D4437"/>
    <w:rsid w:val="001D4AE7"/>
    <w:rsid w:val="001D4C5C"/>
    <w:rsid w:val="001D4F0C"/>
    <w:rsid w:val="001D4F97"/>
    <w:rsid w:val="001D50DA"/>
    <w:rsid w:val="001D5518"/>
    <w:rsid w:val="001D57D9"/>
    <w:rsid w:val="001D57E8"/>
    <w:rsid w:val="001D6272"/>
    <w:rsid w:val="001D6A43"/>
    <w:rsid w:val="001D6A8F"/>
    <w:rsid w:val="001D6B7B"/>
    <w:rsid w:val="001D6D46"/>
    <w:rsid w:val="001D72B4"/>
    <w:rsid w:val="001D72D9"/>
    <w:rsid w:val="001D7449"/>
    <w:rsid w:val="001D747D"/>
    <w:rsid w:val="001D7628"/>
    <w:rsid w:val="001D7984"/>
    <w:rsid w:val="001D7C08"/>
    <w:rsid w:val="001E010B"/>
    <w:rsid w:val="001E0BF5"/>
    <w:rsid w:val="001E0D0D"/>
    <w:rsid w:val="001E0E51"/>
    <w:rsid w:val="001E1062"/>
    <w:rsid w:val="001E1099"/>
    <w:rsid w:val="001E12F3"/>
    <w:rsid w:val="001E13DD"/>
    <w:rsid w:val="001E14E9"/>
    <w:rsid w:val="001E19AC"/>
    <w:rsid w:val="001E1CA3"/>
    <w:rsid w:val="001E1E93"/>
    <w:rsid w:val="001E215C"/>
    <w:rsid w:val="001E22D2"/>
    <w:rsid w:val="001E28F3"/>
    <w:rsid w:val="001E2BC8"/>
    <w:rsid w:val="001E3270"/>
    <w:rsid w:val="001E32E8"/>
    <w:rsid w:val="001E33D6"/>
    <w:rsid w:val="001E3463"/>
    <w:rsid w:val="001E3B53"/>
    <w:rsid w:val="001E40C4"/>
    <w:rsid w:val="001E4157"/>
    <w:rsid w:val="001E41C6"/>
    <w:rsid w:val="001E48A6"/>
    <w:rsid w:val="001E4D35"/>
    <w:rsid w:val="001E4EC6"/>
    <w:rsid w:val="001E5051"/>
    <w:rsid w:val="001E5171"/>
    <w:rsid w:val="001E56A2"/>
    <w:rsid w:val="001E59F0"/>
    <w:rsid w:val="001E62AB"/>
    <w:rsid w:val="001E67E1"/>
    <w:rsid w:val="001E68F1"/>
    <w:rsid w:val="001E6902"/>
    <w:rsid w:val="001E6B17"/>
    <w:rsid w:val="001E6D53"/>
    <w:rsid w:val="001E6FCC"/>
    <w:rsid w:val="001E7387"/>
    <w:rsid w:val="001E743E"/>
    <w:rsid w:val="001E7DE9"/>
    <w:rsid w:val="001E7E4B"/>
    <w:rsid w:val="001F0247"/>
    <w:rsid w:val="001F0388"/>
    <w:rsid w:val="001F04C0"/>
    <w:rsid w:val="001F0AE5"/>
    <w:rsid w:val="001F0B8B"/>
    <w:rsid w:val="001F0CC3"/>
    <w:rsid w:val="001F0EA3"/>
    <w:rsid w:val="001F0F72"/>
    <w:rsid w:val="001F0FEB"/>
    <w:rsid w:val="001F1097"/>
    <w:rsid w:val="001F117A"/>
    <w:rsid w:val="001F11C2"/>
    <w:rsid w:val="001F1221"/>
    <w:rsid w:val="001F168B"/>
    <w:rsid w:val="001F1C0C"/>
    <w:rsid w:val="001F1F4D"/>
    <w:rsid w:val="001F217B"/>
    <w:rsid w:val="001F249D"/>
    <w:rsid w:val="001F2E0C"/>
    <w:rsid w:val="001F35D6"/>
    <w:rsid w:val="001F3702"/>
    <w:rsid w:val="001F3927"/>
    <w:rsid w:val="001F3E86"/>
    <w:rsid w:val="001F3EAB"/>
    <w:rsid w:val="001F400D"/>
    <w:rsid w:val="001F40DF"/>
    <w:rsid w:val="001F4A06"/>
    <w:rsid w:val="001F4A82"/>
    <w:rsid w:val="001F4CF7"/>
    <w:rsid w:val="001F52FC"/>
    <w:rsid w:val="001F54EF"/>
    <w:rsid w:val="001F54FD"/>
    <w:rsid w:val="001F5906"/>
    <w:rsid w:val="001F5BA6"/>
    <w:rsid w:val="001F6181"/>
    <w:rsid w:val="001F61D6"/>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520"/>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5975"/>
    <w:rsid w:val="0020617C"/>
    <w:rsid w:val="00206300"/>
    <w:rsid w:val="00206609"/>
    <w:rsid w:val="00206667"/>
    <w:rsid w:val="0020697E"/>
    <w:rsid w:val="00206E08"/>
    <w:rsid w:val="00206F3E"/>
    <w:rsid w:val="0020709C"/>
    <w:rsid w:val="002076CF"/>
    <w:rsid w:val="00207952"/>
    <w:rsid w:val="00207A29"/>
    <w:rsid w:val="00207E0A"/>
    <w:rsid w:val="0021033F"/>
    <w:rsid w:val="002106A5"/>
    <w:rsid w:val="00210AD7"/>
    <w:rsid w:val="00210BEA"/>
    <w:rsid w:val="00210C4D"/>
    <w:rsid w:val="0021131F"/>
    <w:rsid w:val="00211371"/>
    <w:rsid w:val="002113BF"/>
    <w:rsid w:val="002115FB"/>
    <w:rsid w:val="0021189D"/>
    <w:rsid w:val="00211D36"/>
    <w:rsid w:val="00211E1B"/>
    <w:rsid w:val="00212000"/>
    <w:rsid w:val="00212459"/>
    <w:rsid w:val="00212ECE"/>
    <w:rsid w:val="0021319C"/>
    <w:rsid w:val="0021329C"/>
    <w:rsid w:val="002132E2"/>
    <w:rsid w:val="0021336C"/>
    <w:rsid w:val="002137B0"/>
    <w:rsid w:val="0021398E"/>
    <w:rsid w:val="00213E63"/>
    <w:rsid w:val="00213F90"/>
    <w:rsid w:val="00214289"/>
    <w:rsid w:val="00214D44"/>
    <w:rsid w:val="002151D3"/>
    <w:rsid w:val="0021521A"/>
    <w:rsid w:val="00215533"/>
    <w:rsid w:val="002159A1"/>
    <w:rsid w:val="00215CBD"/>
    <w:rsid w:val="00215CCD"/>
    <w:rsid w:val="00215DDE"/>
    <w:rsid w:val="0021696F"/>
    <w:rsid w:val="00216D91"/>
    <w:rsid w:val="00216F3C"/>
    <w:rsid w:val="0021701E"/>
    <w:rsid w:val="00217570"/>
    <w:rsid w:val="002175AC"/>
    <w:rsid w:val="00217735"/>
    <w:rsid w:val="00217746"/>
    <w:rsid w:val="00217AB2"/>
    <w:rsid w:val="00217AB7"/>
    <w:rsid w:val="00217AF2"/>
    <w:rsid w:val="00220517"/>
    <w:rsid w:val="00220546"/>
    <w:rsid w:val="002205A2"/>
    <w:rsid w:val="002209B9"/>
    <w:rsid w:val="00220AC4"/>
    <w:rsid w:val="00220BA7"/>
    <w:rsid w:val="00220FEE"/>
    <w:rsid w:val="002210EF"/>
    <w:rsid w:val="00221344"/>
    <w:rsid w:val="0022143E"/>
    <w:rsid w:val="00221811"/>
    <w:rsid w:val="002219E4"/>
    <w:rsid w:val="00221BF3"/>
    <w:rsid w:val="002224FE"/>
    <w:rsid w:val="00222711"/>
    <w:rsid w:val="0022271E"/>
    <w:rsid w:val="00222C47"/>
    <w:rsid w:val="00222C9E"/>
    <w:rsid w:val="0022371E"/>
    <w:rsid w:val="00223762"/>
    <w:rsid w:val="00223AF0"/>
    <w:rsid w:val="00223D22"/>
    <w:rsid w:val="002242DE"/>
    <w:rsid w:val="0022444D"/>
    <w:rsid w:val="00224602"/>
    <w:rsid w:val="0022496F"/>
    <w:rsid w:val="00224A60"/>
    <w:rsid w:val="00224CB8"/>
    <w:rsid w:val="0022508A"/>
    <w:rsid w:val="002252E4"/>
    <w:rsid w:val="00225634"/>
    <w:rsid w:val="0022572D"/>
    <w:rsid w:val="0022573B"/>
    <w:rsid w:val="00225CF2"/>
    <w:rsid w:val="00225DCC"/>
    <w:rsid w:val="00225E90"/>
    <w:rsid w:val="00226079"/>
    <w:rsid w:val="002261A0"/>
    <w:rsid w:val="0022680F"/>
    <w:rsid w:val="00226932"/>
    <w:rsid w:val="00226BF6"/>
    <w:rsid w:val="0022738D"/>
    <w:rsid w:val="0022764C"/>
    <w:rsid w:val="00227744"/>
    <w:rsid w:val="00227A12"/>
    <w:rsid w:val="00227DCE"/>
    <w:rsid w:val="00227DF6"/>
    <w:rsid w:val="00227EF0"/>
    <w:rsid w:val="00230295"/>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476"/>
    <w:rsid w:val="00235FFF"/>
    <w:rsid w:val="0023618E"/>
    <w:rsid w:val="002365C8"/>
    <w:rsid w:val="0023698F"/>
    <w:rsid w:val="00236F1A"/>
    <w:rsid w:val="00236FBA"/>
    <w:rsid w:val="00237141"/>
    <w:rsid w:val="00237178"/>
    <w:rsid w:val="00237340"/>
    <w:rsid w:val="002373BA"/>
    <w:rsid w:val="0023749A"/>
    <w:rsid w:val="00237557"/>
    <w:rsid w:val="0023780D"/>
    <w:rsid w:val="00237817"/>
    <w:rsid w:val="00240080"/>
    <w:rsid w:val="002400C9"/>
    <w:rsid w:val="002406DF"/>
    <w:rsid w:val="00240AD1"/>
    <w:rsid w:val="00240D44"/>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9EF"/>
    <w:rsid w:val="00244A07"/>
    <w:rsid w:val="00244A48"/>
    <w:rsid w:val="00244D65"/>
    <w:rsid w:val="002456B4"/>
    <w:rsid w:val="00245870"/>
    <w:rsid w:val="00245D09"/>
    <w:rsid w:val="00245D66"/>
    <w:rsid w:val="00245FF7"/>
    <w:rsid w:val="0024608D"/>
    <w:rsid w:val="0024620B"/>
    <w:rsid w:val="00246374"/>
    <w:rsid w:val="00246646"/>
    <w:rsid w:val="00246998"/>
    <w:rsid w:val="002469EF"/>
    <w:rsid w:val="00246B23"/>
    <w:rsid w:val="00247027"/>
    <w:rsid w:val="00247138"/>
    <w:rsid w:val="002472D0"/>
    <w:rsid w:val="002475BC"/>
    <w:rsid w:val="00247F56"/>
    <w:rsid w:val="0025003E"/>
    <w:rsid w:val="002501AF"/>
    <w:rsid w:val="0025022B"/>
    <w:rsid w:val="0025120C"/>
    <w:rsid w:val="00251972"/>
    <w:rsid w:val="00251B65"/>
    <w:rsid w:val="0025230C"/>
    <w:rsid w:val="002523F9"/>
    <w:rsid w:val="0025260C"/>
    <w:rsid w:val="00252FA2"/>
    <w:rsid w:val="0025308B"/>
    <w:rsid w:val="00253321"/>
    <w:rsid w:val="002542AD"/>
    <w:rsid w:val="0025467B"/>
    <w:rsid w:val="002546E3"/>
    <w:rsid w:val="002548F6"/>
    <w:rsid w:val="00254D94"/>
    <w:rsid w:val="00255BEC"/>
    <w:rsid w:val="002560DA"/>
    <w:rsid w:val="00256424"/>
    <w:rsid w:val="002567E3"/>
    <w:rsid w:val="0025732D"/>
    <w:rsid w:val="002576DE"/>
    <w:rsid w:val="00260011"/>
    <w:rsid w:val="0026059E"/>
    <w:rsid w:val="0026089F"/>
    <w:rsid w:val="0026094B"/>
    <w:rsid w:val="00260C99"/>
    <w:rsid w:val="00260E86"/>
    <w:rsid w:val="00260ED4"/>
    <w:rsid w:val="00261009"/>
    <w:rsid w:val="002612A5"/>
    <w:rsid w:val="002612EC"/>
    <w:rsid w:val="00261740"/>
    <w:rsid w:val="00261759"/>
    <w:rsid w:val="002619AE"/>
    <w:rsid w:val="00261A4B"/>
    <w:rsid w:val="00262068"/>
    <w:rsid w:val="002625A6"/>
    <w:rsid w:val="00262B56"/>
    <w:rsid w:val="00262BF1"/>
    <w:rsid w:val="00263198"/>
    <w:rsid w:val="00263A65"/>
    <w:rsid w:val="00263F9C"/>
    <w:rsid w:val="00263FE4"/>
    <w:rsid w:val="002644D8"/>
    <w:rsid w:val="002644DA"/>
    <w:rsid w:val="0026454C"/>
    <w:rsid w:val="00264A33"/>
    <w:rsid w:val="00264C27"/>
    <w:rsid w:val="00264D38"/>
    <w:rsid w:val="0026522F"/>
    <w:rsid w:val="0026583A"/>
    <w:rsid w:val="002658F8"/>
    <w:rsid w:val="0026595E"/>
    <w:rsid w:val="00266721"/>
    <w:rsid w:val="002669BC"/>
    <w:rsid w:val="00266A59"/>
    <w:rsid w:val="00266B19"/>
    <w:rsid w:val="00266DC4"/>
    <w:rsid w:val="00266DCB"/>
    <w:rsid w:val="0026703D"/>
    <w:rsid w:val="002670E8"/>
    <w:rsid w:val="0026727F"/>
    <w:rsid w:val="00267431"/>
    <w:rsid w:val="002674BB"/>
    <w:rsid w:val="002700F7"/>
    <w:rsid w:val="00270236"/>
    <w:rsid w:val="00270281"/>
    <w:rsid w:val="00270385"/>
    <w:rsid w:val="00270B08"/>
    <w:rsid w:val="00270CDC"/>
    <w:rsid w:val="00271455"/>
    <w:rsid w:val="00271880"/>
    <w:rsid w:val="0027194B"/>
    <w:rsid w:val="00271A2A"/>
    <w:rsid w:val="00271CD1"/>
    <w:rsid w:val="0027240D"/>
    <w:rsid w:val="00272990"/>
    <w:rsid w:val="00272CD9"/>
    <w:rsid w:val="002730E3"/>
    <w:rsid w:val="00273724"/>
    <w:rsid w:val="002737D3"/>
    <w:rsid w:val="00273A61"/>
    <w:rsid w:val="00273F55"/>
    <w:rsid w:val="0027402A"/>
    <w:rsid w:val="002743F6"/>
    <w:rsid w:val="00274AC8"/>
    <w:rsid w:val="00274F40"/>
    <w:rsid w:val="00275598"/>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77CD4"/>
    <w:rsid w:val="002800C5"/>
    <w:rsid w:val="00280529"/>
    <w:rsid w:val="002805CB"/>
    <w:rsid w:val="00280B38"/>
    <w:rsid w:val="002813F4"/>
    <w:rsid w:val="002813F9"/>
    <w:rsid w:val="00281604"/>
    <w:rsid w:val="002821A1"/>
    <w:rsid w:val="00282208"/>
    <w:rsid w:val="002824DD"/>
    <w:rsid w:val="00282549"/>
    <w:rsid w:val="00282F8D"/>
    <w:rsid w:val="00282FBC"/>
    <w:rsid w:val="00283043"/>
    <w:rsid w:val="00283230"/>
    <w:rsid w:val="002836E3"/>
    <w:rsid w:val="00283A49"/>
    <w:rsid w:val="00283B52"/>
    <w:rsid w:val="00283F6D"/>
    <w:rsid w:val="0028417B"/>
    <w:rsid w:val="00284236"/>
    <w:rsid w:val="0028464D"/>
    <w:rsid w:val="002847DC"/>
    <w:rsid w:val="002851CA"/>
    <w:rsid w:val="002853ED"/>
    <w:rsid w:val="002854E6"/>
    <w:rsid w:val="00285809"/>
    <w:rsid w:val="00285817"/>
    <w:rsid w:val="00285A7D"/>
    <w:rsid w:val="00285AF1"/>
    <w:rsid w:val="00285B64"/>
    <w:rsid w:val="00285E39"/>
    <w:rsid w:val="00285FD5"/>
    <w:rsid w:val="00286063"/>
    <w:rsid w:val="002863BA"/>
    <w:rsid w:val="00286D0D"/>
    <w:rsid w:val="00287289"/>
    <w:rsid w:val="00287490"/>
    <w:rsid w:val="00287759"/>
    <w:rsid w:val="00287883"/>
    <w:rsid w:val="00287A67"/>
    <w:rsid w:val="00287E0A"/>
    <w:rsid w:val="002900FD"/>
    <w:rsid w:val="002904C6"/>
    <w:rsid w:val="00290A3B"/>
    <w:rsid w:val="00290B64"/>
    <w:rsid w:val="00290BAF"/>
    <w:rsid w:val="00290D5A"/>
    <w:rsid w:val="00290E6B"/>
    <w:rsid w:val="002911DE"/>
    <w:rsid w:val="00291386"/>
    <w:rsid w:val="00291647"/>
    <w:rsid w:val="002919DD"/>
    <w:rsid w:val="00291C29"/>
    <w:rsid w:val="00291D12"/>
    <w:rsid w:val="00292248"/>
    <w:rsid w:val="00292722"/>
    <w:rsid w:val="00292791"/>
    <w:rsid w:val="00292856"/>
    <w:rsid w:val="0029323F"/>
    <w:rsid w:val="00293404"/>
    <w:rsid w:val="002935A1"/>
    <w:rsid w:val="002935E2"/>
    <w:rsid w:val="00293716"/>
    <w:rsid w:val="00293A02"/>
    <w:rsid w:val="00293B93"/>
    <w:rsid w:val="00293D0A"/>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2F8"/>
    <w:rsid w:val="00296570"/>
    <w:rsid w:val="00296D8F"/>
    <w:rsid w:val="00296E3B"/>
    <w:rsid w:val="00297373"/>
    <w:rsid w:val="0029743E"/>
    <w:rsid w:val="0029754F"/>
    <w:rsid w:val="00297AB8"/>
    <w:rsid w:val="00297B4A"/>
    <w:rsid w:val="00297CD6"/>
    <w:rsid w:val="002A02D2"/>
    <w:rsid w:val="002A0361"/>
    <w:rsid w:val="002A0406"/>
    <w:rsid w:val="002A04E5"/>
    <w:rsid w:val="002A0609"/>
    <w:rsid w:val="002A0723"/>
    <w:rsid w:val="002A0757"/>
    <w:rsid w:val="002A0DAC"/>
    <w:rsid w:val="002A1163"/>
    <w:rsid w:val="002A128D"/>
    <w:rsid w:val="002A1985"/>
    <w:rsid w:val="002A20B1"/>
    <w:rsid w:val="002A248E"/>
    <w:rsid w:val="002A2C71"/>
    <w:rsid w:val="002A33F0"/>
    <w:rsid w:val="002A3429"/>
    <w:rsid w:val="002A3454"/>
    <w:rsid w:val="002A34CE"/>
    <w:rsid w:val="002A3B73"/>
    <w:rsid w:val="002A3C82"/>
    <w:rsid w:val="002A3D5C"/>
    <w:rsid w:val="002A3E5A"/>
    <w:rsid w:val="002A40C7"/>
    <w:rsid w:val="002A40EC"/>
    <w:rsid w:val="002A4267"/>
    <w:rsid w:val="002A442E"/>
    <w:rsid w:val="002A444B"/>
    <w:rsid w:val="002A46E4"/>
    <w:rsid w:val="002A4833"/>
    <w:rsid w:val="002A4B16"/>
    <w:rsid w:val="002A5313"/>
    <w:rsid w:val="002A5758"/>
    <w:rsid w:val="002A5790"/>
    <w:rsid w:val="002A58F3"/>
    <w:rsid w:val="002A596A"/>
    <w:rsid w:val="002A6090"/>
    <w:rsid w:val="002A6A76"/>
    <w:rsid w:val="002A6C3B"/>
    <w:rsid w:val="002A6EEB"/>
    <w:rsid w:val="002A722C"/>
    <w:rsid w:val="002A7638"/>
    <w:rsid w:val="002A7721"/>
    <w:rsid w:val="002A779D"/>
    <w:rsid w:val="002A788B"/>
    <w:rsid w:val="002A789F"/>
    <w:rsid w:val="002A7A20"/>
    <w:rsid w:val="002B09B4"/>
    <w:rsid w:val="002B0A2B"/>
    <w:rsid w:val="002B13D3"/>
    <w:rsid w:val="002B13E5"/>
    <w:rsid w:val="002B1465"/>
    <w:rsid w:val="002B16B8"/>
    <w:rsid w:val="002B16E8"/>
    <w:rsid w:val="002B1710"/>
    <w:rsid w:val="002B1C5A"/>
    <w:rsid w:val="002B1DC1"/>
    <w:rsid w:val="002B1FDE"/>
    <w:rsid w:val="002B21B2"/>
    <w:rsid w:val="002B23D8"/>
    <w:rsid w:val="002B2546"/>
    <w:rsid w:val="002B2683"/>
    <w:rsid w:val="002B281A"/>
    <w:rsid w:val="002B2B8E"/>
    <w:rsid w:val="002B2B95"/>
    <w:rsid w:val="002B2D47"/>
    <w:rsid w:val="002B339E"/>
    <w:rsid w:val="002B36C9"/>
    <w:rsid w:val="002B37E0"/>
    <w:rsid w:val="002B3821"/>
    <w:rsid w:val="002B39B7"/>
    <w:rsid w:val="002B39C2"/>
    <w:rsid w:val="002B43A1"/>
    <w:rsid w:val="002B4647"/>
    <w:rsid w:val="002B46BC"/>
    <w:rsid w:val="002B4F5A"/>
    <w:rsid w:val="002B4FC1"/>
    <w:rsid w:val="002B523B"/>
    <w:rsid w:val="002B5A04"/>
    <w:rsid w:val="002B5A48"/>
    <w:rsid w:val="002B5A6D"/>
    <w:rsid w:val="002B5B05"/>
    <w:rsid w:val="002B5C4A"/>
    <w:rsid w:val="002B5EE9"/>
    <w:rsid w:val="002B6133"/>
    <w:rsid w:val="002B645B"/>
    <w:rsid w:val="002B65B7"/>
    <w:rsid w:val="002B6689"/>
    <w:rsid w:val="002B69C3"/>
    <w:rsid w:val="002B6B5E"/>
    <w:rsid w:val="002B741B"/>
    <w:rsid w:val="002B74FC"/>
    <w:rsid w:val="002B767F"/>
    <w:rsid w:val="002B78D4"/>
    <w:rsid w:val="002B790F"/>
    <w:rsid w:val="002B7FD0"/>
    <w:rsid w:val="002C0048"/>
    <w:rsid w:val="002C0281"/>
    <w:rsid w:val="002C0445"/>
    <w:rsid w:val="002C07D5"/>
    <w:rsid w:val="002C080F"/>
    <w:rsid w:val="002C0A2C"/>
    <w:rsid w:val="002C0DF6"/>
    <w:rsid w:val="002C1238"/>
    <w:rsid w:val="002C12E8"/>
    <w:rsid w:val="002C13F6"/>
    <w:rsid w:val="002C159B"/>
    <w:rsid w:val="002C18DF"/>
    <w:rsid w:val="002C1ECF"/>
    <w:rsid w:val="002C20F6"/>
    <w:rsid w:val="002C233C"/>
    <w:rsid w:val="002C23DE"/>
    <w:rsid w:val="002C2976"/>
    <w:rsid w:val="002C2A35"/>
    <w:rsid w:val="002C3586"/>
    <w:rsid w:val="002C36C9"/>
    <w:rsid w:val="002C376B"/>
    <w:rsid w:val="002C39C1"/>
    <w:rsid w:val="002C403F"/>
    <w:rsid w:val="002C4087"/>
    <w:rsid w:val="002C424D"/>
    <w:rsid w:val="002C43CE"/>
    <w:rsid w:val="002C47E7"/>
    <w:rsid w:val="002C4A03"/>
    <w:rsid w:val="002C4E04"/>
    <w:rsid w:val="002C5465"/>
    <w:rsid w:val="002C54F3"/>
    <w:rsid w:val="002C5947"/>
    <w:rsid w:val="002C60B1"/>
    <w:rsid w:val="002C643D"/>
    <w:rsid w:val="002C65B7"/>
    <w:rsid w:val="002C676D"/>
    <w:rsid w:val="002C6790"/>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77E"/>
    <w:rsid w:val="002D19D2"/>
    <w:rsid w:val="002D1D7B"/>
    <w:rsid w:val="002D22A4"/>
    <w:rsid w:val="002D2737"/>
    <w:rsid w:val="002D2745"/>
    <w:rsid w:val="002D27CE"/>
    <w:rsid w:val="002D28BE"/>
    <w:rsid w:val="002D2D14"/>
    <w:rsid w:val="002D2DBB"/>
    <w:rsid w:val="002D2F02"/>
    <w:rsid w:val="002D37A0"/>
    <w:rsid w:val="002D3F06"/>
    <w:rsid w:val="002D40F7"/>
    <w:rsid w:val="002D41D6"/>
    <w:rsid w:val="002D43D7"/>
    <w:rsid w:val="002D4B55"/>
    <w:rsid w:val="002D4E41"/>
    <w:rsid w:val="002D4EB2"/>
    <w:rsid w:val="002D4F0A"/>
    <w:rsid w:val="002D5E47"/>
    <w:rsid w:val="002D5FA5"/>
    <w:rsid w:val="002D628E"/>
    <w:rsid w:val="002D63D9"/>
    <w:rsid w:val="002D641C"/>
    <w:rsid w:val="002D6A5B"/>
    <w:rsid w:val="002D709D"/>
    <w:rsid w:val="002D7471"/>
    <w:rsid w:val="002D76D6"/>
    <w:rsid w:val="002D7BD0"/>
    <w:rsid w:val="002D7C89"/>
    <w:rsid w:val="002D7D7E"/>
    <w:rsid w:val="002E049F"/>
    <w:rsid w:val="002E054C"/>
    <w:rsid w:val="002E06F3"/>
    <w:rsid w:val="002E0C85"/>
    <w:rsid w:val="002E0FC3"/>
    <w:rsid w:val="002E110F"/>
    <w:rsid w:val="002E1185"/>
    <w:rsid w:val="002E136E"/>
    <w:rsid w:val="002E15BE"/>
    <w:rsid w:val="002E1652"/>
    <w:rsid w:val="002E1967"/>
    <w:rsid w:val="002E1F62"/>
    <w:rsid w:val="002E2061"/>
    <w:rsid w:val="002E20D5"/>
    <w:rsid w:val="002E210B"/>
    <w:rsid w:val="002E2133"/>
    <w:rsid w:val="002E26D4"/>
    <w:rsid w:val="002E273E"/>
    <w:rsid w:val="002E281A"/>
    <w:rsid w:val="002E2EDF"/>
    <w:rsid w:val="002E36FC"/>
    <w:rsid w:val="002E3A0D"/>
    <w:rsid w:val="002E3E13"/>
    <w:rsid w:val="002E3E1A"/>
    <w:rsid w:val="002E3E6A"/>
    <w:rsid w:val="002E41A8"/>
    <w:rsid w:val="002E42D8"/>
    <w:rsid w:val="002E45F1"/>
    <w:rsid w:val="002E463E"/>
    <w:rsid w:val="002E483F"/>
    <w:rsid w:val="002E4B95"/>
    <w:rsid w:val="002E4D3D"/>
    <w:rsid w:val="002E4D42"/>
    <w:rsid w:val="002E574A"/>
    <w:rsid w:val="002E589C"/>
    <w:rsid w:val="002E5CBE"/>
    <w:rsid w:val="002E5D99"/>
    <w:rsid w:val="002E6199"/>
    <w:rsid w:val="002E654A"/>
    <w:rsid w:val="002E6694"/>
    <w:rsid w:val="002E6927"/>
    <w:rsid w:val="002E6938"/>
    <w:rsid w:val="002E6C43"/>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2F27"/>
    <w:rsid w:val="002F2FC3"/>
    <w:rsid w:val="002F3098"/>
    <w:rsid w:val="002F3A8A"/>
    <w:rsid w:val="002F3DEF"/>
    <w:rsid w:val="002F3E82"/>
    <w:rsid w:val="002F3F91"/>
    <w:rsid w:val="002F4409"/>
    <w:rsid w:val="002F44FD"/>
    <w:rsid w:val="002F4ADF"/>
    <w:rsid w:val="002F4FB2"/>
    <w:rsid w:val="002F505E"/>
    <w:rsid w:val="002F59DF"/>
    <w:rsid w:val="002F5A0E"/>
    <w:rsid w:val="002F5BAC"/>
    <w:rsid w:val="002F5D21"/>
    <w:rsid w:val="002F607C"/>
    <w:rsid w:val="002F60A8"/>
    <w:rsid w:val="002F61AE"/>
    <w:rsid w:val="002F69CB"/>
    <w:rsid w:val="002F707A"/>
    <w:rsid w:val="002F70D5"/>
    <w:rsid w:val="002F742E"/>
    <w:rsid w:val="002F74D1"/>
    <w:rsid w:val="002F7758"/>
    <w:rsid w:val="002F7E92"/>
    <w:rsid w:val="002F7ECA"/>
    <w:rsid w:val="00300126"/>
    <w:rsid w:val="003002D2"/>
    <w:rsid w:val="003005B8"/>
    <w:rsid w:val="00300B7F"/>
    <w:rsid w:val="0030108E"/>
    <w:rsid w:val="00301396"/>
    <w:rsid w:val="0030153F"/>
    <w:rsid w:val="00301AE7"/>
    <w:rsid w:val="00301C81"/>
    <w:rsid w:val="003020B8"/>
    <w:rsid w:val="0030214E"/>
    <w:rsid w:val="00302179"/>
    <w:rsid w:val="00302401"/>
    <w:rsid w:val="00302D85"/>
    <w:rsid w:val="003033DC"/>
    <w:rsid w:val="003037C0"/>
    <w:rsid w:val="003043E2"/>
    <w:rsid w:val="00304A6A"/>
    <w:rsid w:val="0030509C"/>
    <w:rsid w:val="003055D3"/>
    <w:rsid w:val="003059E6"/>
    <w:rsid w:val="003059F5"/>
    <w:rsid w:val="00305B04"/>
    <w:rsid w:val="00305D62"/>
    <w:rsid w:val="00305F2E"/>
    <w:rsid w:val="003061D9"/>
    <w:rsid w:val="003063B2"/>
    <w:rsid w:val="00306594"/>
    <w:rsid w:val="003069D0"/>
    <w:rsid w:val="00306A49"/>
    <w:rsid w:val="003078D4"/>
    <w:rsid w:val="003079A5"/>
    <w:rsid w:val="00307FE9"/>
    <w:rsid w:val="0031000E"/>
    <w:rsid w:val="00310236"/>
    <w:rsid w:val="0031035F"/>
    <w:rsid w:val="003109F6"/>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9F1"/>
    <w:rsid w:val="00313D82"/>
    <w:rsid w:val="00314372"/>
    <w:rsid w:val="0031448B"/>
    <w:rsid w:val="003145CC"/>
    <w:rsid w:val="00314724"/>
    <w:rsid w:val="00314CDA"/>
    <w:rsid w:val="00314D3D"/>
    <w:rsid w:val="00314EE9"/>
    <w:rsid w:val="00314F21"/>
    <w:rsid w:val="00315668"/>
    <w:rsid w:val="003156F5"/>
    <w:rsid w:val="003159F3"/>
    <w:rsid w:val="00315B1D"/>
    <w:rsid w:val="00315FB7"/>
    <w:rsid w:val="003162DF"/>
    <w:rsid w:val="0031657E"/>
    <w:rsid w:val="00316A4D"/>
    <w:rsid w:val="00316CFA"/>
    <w:rsid w:val="00316FD2"/>
    <w:rsid w:val="00317081"/>
    <w:rsid w:val="00317BD0"/>
    <w:rsid w:val="00320AB1"/>
    <w:rsid w:val="00320C5A"/>
    <w:rsid w:val="00320CED"/>
    <w:rsid w:val="003214A2"/>
    <w:rsid w:val="00321ADB"/>
    <w:rsid w:val="00321C39"/>
    <w:rsid w:val="00321F95"/>
    <w:rsid w:val="003223B2"/>
    <w:rsid w:val="00322696"/>
    <w:rsid w:val="003227C4"/>
    <w:rsid w:val="00322EE6"/>
    <w:rsid w:val="00323046"/>
    <w:rsid w:val="003234A7"/>
    <w:rsid w:val="003235D6"/>
    <w:rsid w:val="003235F2"/>
    <w:rsid w:val="00323779"/>
    <w:rsid w:val="003237A8"/>
    <w:rsid w:val="003238CC"/>
    <w:rsid w:val="00323B56"/>
    <w:rsid w:val="00323C9E"/>
    <w:rsid w:val="00323E5B"/>
    <w:rsid w:val="00323EA1"/>
    <w:rsid w:val="003242E0"/>
    <w:rsid w:val="0032457A"/>
    <w:rsid w:val="00324822"/>
    <w:rsid w:val="0032484C"/>
    <w:rsid w:val="00324A57"/>
    <w:rsid w:val="00324C0E"/>
    <w:rsid w:val="003250A5"/>
    <w:rsid w:val="00325241"/>
    <w:rsid w:val="00325270"/>
    <w:rsid w:val="003253D5"/>
    <w:rsid w:val="00325521"/>
    <w:rsid w:val="00325931"/>
    <w:rsid w:val="00325AEC"/>
    <w:rsid w:val="00325C8D"/>
    <w:rsid w:val="003261E1"/>
    <w:rsid w:val="0032621E"/>
    <w:rsid w:val="00326226"/>
    <w:rsid w:val="00326311"/>
    <w:rsid w:val="00326AB5"/>
    <w:rsid w:val="00326B10"/>
    <w:rsid w:val="00326D3D"/>
    <w:rsid w:val="003278F8"/>
    <w:rsid w:val="003279C3"/>
    <w:rsid w:val="00327A5F"/>
    <w:rsid w:val="00327A67"/>
    <w:rsid w:val="003306CC"/>
    <w:rsid w:val="0033084B"/>
    <w:rsid w:val="00330E3C"/>
    <w:rsid w:val="0033148D"/>
    <w:rsid w:val="00331665"/>
    <w:rsid w:val="00331CEA"/>
    <w:rsid w:val="0033213F"/>
    <w:rsid w:val="00332436"/>
    <w:rsid w:val="0033253B"/>
    <w:rsid w:val="0033259A"/>
    <w:rsid w:val="00332EDE"/>
    <w:rsid w:val="00333329"/>
    <w:rsid w:val="00333B06"/>
    <w:rsid w:val="00333FA7"/>
    <w:rsid w:val="00334058"/>
    <w:rsid w:val="00334824"/>
    <w:rsid w:val="00334937"/>
    <w:rsid w:val="00334B85"/>
    <w:rsid w:val="00334E84"/>
    <w:rsid w:val="003350E8"/>
    <w:rsid w:val="00335293"/>
    <w:rsid w:val="003353C6"/>
    <w:rsid w:val="0033547C"/>
    <w:rsid w:val="003356B9"/>
    <w:rsid w:val="003357FA"/>
    <w:rsid w:val="00335C69"/>
    <w:rsid w:val="00336044"/>
    <w:rsid w:val="003360B9"/>
    <w:rsid w:val="00336851"/>
    <w:rsid w:val="00336AD2"/>
    <w:rsid w:val="00336B01"/>
    <w:rsid w:val="00336BCA"/>
    <w:rsid w:val="00336BD6"/>
    <w:rsid w:val="00336D50"/>
    <w:rsid w:val="00336F87"/>
    <w:rsid w:val="00337383"/>
    <w:rsid w:val="00337406"/>
    <w:rsid w:val="0033755C"/>
    <w:rsid w:val="0033785E"/>
    <w:rsid w:val="00337887"/>
    <w:rsid w:val="00337993"/>
    <w:rsid w:val="00337C47"/>
    <w:rsid w:val="00340164"/>
    <w:rsid w:val="00340187"/>
    <w:rsid w:val="00340300"/>
    <w:rsid w:val="003408DF"/>
    <w:rsid w:val="00340A1D"/>
    <w:rsid w:val="00340C7C"/>
    <w:rsid w:val="00340D14"/>
    <w:rsid w:val="00340E82"/>
    <w:rsid w:val="00341080"/>
    <w:rsid w:val="003412B6"/>
    <w:rsid w:val="00341550"/>
    <w:rsid w:val="003415FE"/>
    <w:rsid w:val="00342572"/>
    <w:rsid w:val="00343048"/>
    <w:rsid w:val="0034306D"/>
    <w:rsid w:val="003436BF"/>
    <w:rsid w:val="003437B5"/>
    <w:rsid w:val="003438A7"/>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4E6"/>
    <w:rsid w:val="003469C1"/>
    <w:rsid w:val="00346E13"/>
    <w:rsid w:val="00347085"/>
    <w:rsid w:val="003471AB"/>
    <w:rsid w:val="00347A26"/>
    <w:rsid w:val="00347F0E"/>
    <w:rsid w:val="003501F0"/>
    <w:rsid w:val="0035033C"/>
    <w:rsid w:val="0035059E"/>
    <w:rsid w:val="00350752"/>
    <w:rsid w:val="00350BD0"/>
    <w:rsid w:val="00350BD6"/>
    <w:rsid w:val="00350EB8"/>
    <w:rsid w:val="00350FCC"/>
    <w:rsid w:val="0035102C"/>
    <w:rsid w:val="003513AC"/>
    <w:rsid w:val="00351449"/>
    <w:rsid w:val="00351D2E"/>
    <w:rsid w:val="003526F0"/>
    <w:rsid w:val="003527EA"/>
    <w:rsid w:val="00353030"/>
    <w:rsid w:val="00353B0E"/>
    <w:rsid w:val="00353CD8"/>
    <w:rsid w:val="00353EE3"/>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415"/>
    <w:rsid w:val="0035744E"/>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B5C"/>
    <w:rsid w:val="00364EB9"/>
    <w:rsid w:val="0036508E"/>
    <w:rsid w:val="003650DA"/>
    <w:rsid w:val="00365301"/>
    <w:rsid w:val="0036557D"/>
    <w:rsid w:val="0036571E"/>
    <w:rsid w:val="00365866"/>
    <w:rsid w:val="00365E72"/>
    <w:rsid w:val="00366135"/>
    <w:rsid w:val="00366143"/>
    <w:rsid w:val="003662D1"/>
    <w:rsid w:val="00366488"/>
    <w:rsid w:val="00366695"/>
    <w:rsid w:val="00366834"/>
    <w:rsid w:val="00366D3F"/>
    <w:rsid w:val="003670C6"/>
    <w:rsid w:val="00367279"/>
    <w:rsid w:val="003672B1"/>
    <w:rsid w:val="00367F0D"/>
    <w:rsid w:val="003702D6"/>
    <w:rsid w:val="003704A6"/>
    <w:rsid w:val="0037056E"/>
    <w:rsid w:val="003705BD"/>
    <w:rsid w:val="00370668"/>
    <w:rsid w:val="003707A1"/>
    <w:rsid w:val="0037097C"/>
    <w:rsid w:val="003709EC"/>
    <w:rsid w:val="00370A84"/>
    <w:rsid w:val="00370D16"/>
    <w:rsid w:val="00371819"/>
    <w:rsid w:val="00371BAD"/>
    <w:rsid w:val="00371C29"/>
    <w:rsid w:val="00371CB4"/>
    <w:rsid w:val="00371F5B"/>
    <w:rsid w:val="0037219E"/>
    <w:rsid w:val="003721F8"/>
    <w:rsid w:val="00372836"/>
    <w:rsid w:val="00372E93"/>
    <w:rsid w:val="00373033"/>
    <w:rsid w:val="003730AE"/>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0F4"/>
    <w:rsid w:val="00381170"/>
    <w:rsid w:val="0038151A"/>
    <w:rsid w:val="0038155C"/>
    <w:rsid w:val="00381AA7"/>
    <w:rsid w:val="00381E7E"/>
    <w:rsid w:val="00381F65"/>
    <w:rsid w:val="0038209D"/>
    <w:rsid w:val="003820AD"/>
    <w:rsid w:val="0038213D"/>
    <w:rsid w:val="003824AC"/>
    <w:rsid w:val="0038271D"/>
    <w:rsid w:val="00382869"/>
    <w:rsid w:val="00383228"/>
    <w:rsid w:val="003832E6"/>
    <w:rsid w:val="00383303"/>
    <w:rsid w:val="003839C2"/>
    <w:rsid w:val="00383A25"/>
    <w:rsid w:val="003840DB"/>
    <w:rsid w:val="0038426C"/>
    <w:rsid w:val="00384300"/>
    <w:rsid w:val="00384452"/>
    <w:rsid w:val="00384495"/>
    <w:rsid w:val="0038466E"/>
    <w:rsid w:val="003847E1"/>
    <w:rsid w:val="00384ADD"/>
    <w:rsid w:val="00384E76"/>
    <w:rsid w:val="00384EC1"/>
    <w:rsid w:val="00384EF7"/>
    <w:rsid w:val="003851CB"/>
    <w:rsid w:val="003852E4"/>
    <w:rsid w:val="00385531"/>
    <w:rsid w:val="00385821"/>
    <w:rsid w:val="00385DA9"/>
    <w:rsid w:val="003860EF"/>
    <w:rsid w:val="003863F7"/>
    <w:rsid w:val="003864DA"/>
    <w:rsid w:val="00386912"/>
    <w:rsid w:val="00386939"/>
    <w:rsid w:val="00386BC4"/>
    <w:rsid w:val="00387A93"/>
    <w:rsid w:val="00387AB7"/>
    <w:rsid w:val="00387EA9"/>
    <w:rsid w:val="00390090"/>
    <w:rsid w:val="003906CC"/>
    <w:rsid w:val="00390921"/>
    <w:rsid w:val="00390F11"/>
    <w:rsid w:val="00391079"/>
    <w:rsid w:val="003916D6"/>
    <w:rsid w:val="00391852"/>
    <w:rsid w:val="00391B55"/>
    <w:rsid w:val="00391B90"/>
    <w:rsid w:val="00391D69"/>
    <w:rsid w:val="0039259F"/>
    <w:rsid w:val="003928DC"/>
    <w:rsid w:val="003929A3"/>
    <w:rsid w:val="00392D9B"/>
    <w:rsid w:val="00392E76"/>
    <w:rsid w:val="00393A81"/>
    <w:rsid w:val="00393BE1"/>
    <w:rsid w:val="0039407F"/>
    <w:rsid w:val="003940BC"/>
    <w:rsid w:val="003942B6"/>
    <w:rsid w:val="003942CA"/>
    <w:rsid w:val="003949CB"/>
    <w:rsid w:val="00394CE4"/>
    <w:rsid w:val="0039550D"/>
    <w:rsid w:val="003955BC"/>
    <w:rsid w:val="00395681"/>
    <w:rsid w:val="00395725"/>
    <w:rsid w:val="0039582D"/>
    <w:rsid w:val="003958A6"/>
    <w:rsid w:val="00395DDF"/>
    <w:rsid w:val="00396157"/>
    <w:rsid w:val="0039666F"/>
    <w:rsid w:val="003966F5"/>
    <w:rsid w:val="00396A49"/>
    <w:rsid w:val="00396BD4"/>
    <w:rsid w:val="00396E18"/>
    <w:rsid w:val="0039732D"/>
    <w:rsid w:val="003974C7"/>
    <w:rsid w:val="0039753B"/>
    <w:rsid w:val="003977E2"/>
    <w:rsid w:val="003977F8"/>
    <w:rsid w:val="00397F9C"/>
    <w:rsid w:val="003A0013"/>
    <w:rsid w:val="003A02E5"/>
    <w:rsid w:val="003A06AD"/>
    <w:rsid w:val="003A0783"/>
    <w:rsid w:val="003A07FB"/>
    <w:rsid w:val="003A0A05"/>
    <w:rsid w:val="003A0A26"/>
    <w:rsid w:val="003A0C29"/>
    <w:rsid w:val="003A12C5"/>
    <w:rsid w:val="003A1638"/>
    <w:rsid w:val="003A1A48"/>
    <w:rsid w:val="003A1F47"/>
    <w:rsid w:val="003A1FDB"/>
    <w:rsid w:val="003A22D4"/>
    <w:rsid w:val="003A2452"/>
    <w:rsid w:val="003A25C6"/>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72"/>
    <w:rsid w:val="003A76E5"/>
    <w:rsid w:val="003A7828"/>
    <w:rsid w:val="003A7969"/>
    <w:rsid w:val="003A79AE"/>
    <w:rsid w:val="003A7E69"/>
    <w:rsid w:val="003A7E89"/>
    <w:rsid w:val="003A7F3C"/>
    <w:rsid w:val="003A7F4B"/>
    <w:rsid w:val="003A7FD8"/>
    <w:rsid w:val="003B005C"/>
    <w:rsid w:val="003B0984"/>
    <w:rsid w:val="003B14CA"/>
    <w:rsid w:val="003B1A34"/>
    <w:rsid w:val="003B1AE8"/>
    <w:rsid w:val="003B23C9"/>
    <w:rsid w:val="003B26EA"/>
    <w:rsid w:val="003B26FA"/>
    <w:rsid w:val="003B277D"/>
    <w:rsid w:val="003B2C00"/>
    <w:rsid w:val="003B2EB7"/>
    <w:rsid w:val="003B3027"/>
    <w:rsid w:val="003B3385"/>
    <w:rsid w:val="003B38F5"/>
    <w:rsid w:val="003B3BDE"/>
    <w:rsid w:val="003B3CB0"/>
    <w:rsid w:val="003B3D7F"/>
    <w:rsid w:val="003B4169"/>
    <w:rsid w:val="003B41AB"/>
    <w:rsid w:val="003B4839"/>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DCA"/>
    <w:rsid w:val="003C2E8F"/>
    <w:rsid w:val="003C2EA8"/>
    <w:rsid w:val="003C3071"/>
    <w:rsid w:val="003C32D7"/>
    <w:rsid w:val="003C33E6"/>
    <w:rsid w:val="003C389F"/>
    <w:rsid w:val="003C3AF2"/>
    <w:rsid w:val="003C3C10"/>
    <w:rsid w:val="003C3FD7"/>
    <w:rsid w:val="003C4689"/>
    <w:rsid w:val="003C4A41"/>
    <w:rsid w:val="003C4F86"/>
    <w:rsid w:val="003C544B"/>
    <w:rsid w:val="003C555F"/>
    <w:rsid w:val="003C55FE"/>
    <w:rsid w:val="003C5B2E"/>
    <w:rsid w:val="003C6431"/>
    <w:rsid w:val="003C675E"/>
    <w:rsid w:val="003C6814"/>
    <w:rsid w:val="003C6863"/>
    <w:rsid w:val="003C6916"/>
    <w:rsid w:val="003C6D26"/>
    <w:rsid w:val="003C6F01"/>
    <w:rsid w:val="003C7296"/>
    <w:rsid w:val="003C73C2"/>
    <w:rsid w:val="003C73EF"/>
    <w:rsid w:val="003C7776"/>
    <w:rsid w:val="003C78A1"/>
    <w:rsid w:val="003C7A79"/>
    <w:rsid w:val="003C7D2C"/>
    <w:rsid w:val="003C7D5A"/>
    <w:rsid w:val="003C7E6F"/>
    <w:rsid w:val="003C7E7D"/>
    <w:rsid w:val="003D0177"/>
    <w:rsid w:val="003D0187"/>
    <w:rsid w:val="003D05CB"/>
    <w:rsid w:val="003D063F"/>
    <w:rsid w:val="003D09DF"/>
    <w:rsid w:val="003D0A95"/>
    <w:rsid w:val="003D0B25"/>
    <w:rsid w:val="003D0C39"/>
    <w:rsid w:val="003D1192"/>
    <w:rsid w:val="003D12FC"/>
    <w:rsid w:val="003D1CB3"/>
    <w:rsid w:val="003D1F62"/>
    <w:rsid w:val="003D1F66"/>
    <w:rsid w:val="003D2526"/>
    <w:rsid w:val="003D2537"/>
    <w:rsid w:val="003D2A4F"/>
    <w:rsid w:val="003D2BB2"/>
    <w:rsid w:val="003D2E5A"/>
    <w:rsid w:val="003D31AF"/>
    <w:rsid w:val="003D3485"/>
    <w:rsid w:val="003D3788"/>
    <w:rsid w:val="003D3D1D"/>
    <w:rsid w:val="003D40CD"/>
    <w:rsid w:val="003D43BB"/>
    <w:rsid w:val="003D49FC"/>
    <w:rsid w:val="003D505B"/>
    <w:rsid w:val="003D545E"/>
    <w:rsid w:val="003D5491"/>
    <w:rsid w:val="003D5612"/>
    <w:rsid w:val="003D5BA2"/>
    <w:rsid w:val="003D5EE3"/>
    <w:rsid w:val="003D6088"/>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2D"/>
    <w:rsid w:val="003E0285"/>
    <w:rsid w:val="003E060B"/>
    <w:rsid w:val="003E06F7"/>
    <w:rsid w:val="003E0839"/>
    <w:rsid w:val="003E0C3F"/>
    <w:rsid w:val="003E145B"/>
    <w:rsid w:val="003E14BD"/>
    <w:rsid w:val="003E1AAA"/>
    <w:rsid w:val="003E25D4"/>
    <w:rsid w:val="003E27CC"/>
    <w:rsid w:val="003E2B58"/>
    <w:rsid w:val="003E2BF2"/>
    <w:rsid w:val="003E2BFE"/>
    <w:rsid w:val="003E2C05"/>
    <w:rsid w:val="003E2DA7"/>
    <w:rsid w:val="003E36CE"/>
    <w:rsid w:val="003E3773"/>
    <w:rsid w:val="003E3868"/>
    <w:rsid w:val="003E3B07"/>
    <w:rsid w:val="003E3CC2"/>
    <w:rsid w:val="003E414F"/>
    <w:rsid w:val="003E434F"/>
    <w:rsid w:val="003E55FA"/>
    <w:rsid w:val="003E59C5"/>
    <w:rsid w:val="003E5C6A"/>
    <w:rsid w:val="003E5F32"/>
    <w:rsid w:val="003E5F94"/>
    <w:rsid w:val="003E6917"/>
    <w:rsid w:val="003E6F8C"/>
    <w:rsid w:val="003E726C"/>
    <w:rsid w:val="003E7B37"/>
    <w:rsid w:val="003E7E67"/>
    <w:rsid w:val="003F042D"/>
    <w:rsid w:val="003F0497"/>
    <w:rsid w:val="003F0826"/>
    <w:rsid w:val="003F0CC3"/>
    <w:rsid w:val="003F0DDC"/>
    <w:rsid w:val="003F1137"/>
    <w:rsid w:val="003F140C"/>
    <w:rsid w:val="003F150A"/>
    <w:rsid w:val="003F1530"/>
    <w:rsid w:val="003F1863"/>
    <w:rsid w:val="003F194C"/>
    <w:rsid w:val="003F19BA"/>
    <w:rsid w:val="003F222C"/>
    <w:rsid w:val="003F23CD"/>
    <w:rsid w:val="003F289E"/>
    <w:rsid w:val="003F356A"/>
    <w:rsid w:val="003F3575"/>
    <w:rsid w:val="003F3709"/>
    <w:rsid w:val="003F3FBE"/>
    <w:rsid w:val="003F3FF6"/>
    <w:rsid w:val="003F44E0"/>
    <w:rsid w:val="003F478C"/>
    <w:rsid w:val="003F49E6"/>
    <w:rsid w:val="003F4A29"/>
    <w:rsid w:val="003F51C1"/>
    <w:rsid w:val="003F52AD"/>
    <w:rsid w:val="003F54CF"/>
    <w:rsid w:val="003F5693"/>
    <w:rsid w:val="003F5915"/>
    <w:rsid w:val="003F648C"/>
    <w:rsid w:val="003F6643"/>
    <w:rsid w:val="003F6878"/>
    <w:rsid w:val="003F699A"/>
    <w:rsid w:val="003F6DC6"/>
    <w:rsid w:val="003F6E36"/>
    <w:rsid w:val="003F6F33"/>
    <w:rsid w:val="003F7169"/>
    <w:rsid w:val="003F7457"/>
    <w:rsid w:val="003F74A3"/>
    <w:rsid w:val="003F74F3"/>
    <w:rsid w:val="003F754B"/>
    <w:rsid w:val="003F75C2"/>
    <w:rsid w:val="003F76B7"/>
    <w:rsid w:val="003F7A2A"/>
    <w:rsid w:val="003F7DD8"/>
    <w:rsid w:val="003F7F25"/>
    <w:rsid w:val="004001AF"/>
    <w:rsid w:val="00400329"/>
    <w:rsid w:val="004003E5"/>
    <w:rsid w:val="004005B1"/>
    <w:rsid w:val="0040065E"/>
    <w:rsid w:val="00400768"/>
    <w:rsid w:val="00400871"/>
    <w:rsid w:val="00400924"/>
    <w:rsid w:val="00400A75"/>
    <w:rsid w:val="00400EA5"/>
    <w:rsid w:val="004010F9"/>
    <w:rsid w:val="0040157F"/>
    <w:rsid w:val="00401613"/>
    <w:rsid w:val="0040195A"/>
    <w:rsid w:val="00401E2D"/>
    <w:rsid w:val="00401E8A"/>
    <w:rsid w:val="00402020"/>
    <w:rsid w:val="004020B6"/>
    <w:rsid w:val="004021D4"/>
    <w:rsid w:val="00402482"/>
    <w:rsid w:val="00402562"/>
    <w:rsid w:val="00402675"/>
    <w:rsid w:val="00402A24"/>
    <w:rsid w:val="00402E60"/>
    <w:rsid w:val="00403096"/>
    <w:rsid w:val="004032C5"/>
    <w:rsid w:val="004033C6"/>
    <w:rsid w:val="00403C19"/>
    <w:rsid w:val="00404243"/>
    <w:rsid w:val="0040521C"/>
    <w:rsid w:val="00405277"/>
    <w:rsid w:val="0040591D"/>
    <w:rsid w:val="004059C7"/>
    <w:rsid w:val="00405CF2"/>
    <w:rsid w:val="00406280"/>
    <w:rsid w:val="004068DF"/>
    <w:rsid w:val="0040698B"/>
    <w:rsid w:val="00407303"/>
    <w:rsid w:val="0040743A"/>
    <w:rsid w:val="0040759A"/>
    <w:rsid w:val="00407B1B"/>
    <w:rsid w:val="004100CD"/>
    <w:rsid w:val="00410345"/>
    <w:rsid w:val="004103F8"/>
    <w:rsid w:val="00410493"/>
    <w:rsid w:val="0041078B"/>
    <w:rsid w:val="004107A4"/>
    <w:rsid w:val="00410A5E"/>
    <w:rsid w:val="00410E6A"/>
    <w:rsid w:val="00410F66"/>
    <w:rsid w:val="00411867"/>
    <w:rsid w:val="004119AE"/>
    <w:rsid w:val="00411CC0"/>
    <w:rsid w:val="00411D90"/>
    <w:rsid w:val="00411E08"/>
    <w:rsid w:val="00411FE9"/>
    <w:rsid w:val="00412099"/>
    <w:rsid w:val="004121D6"/>
    <w:rsid w:val="00412881"/>
    <w:rsid w:val="00412A62"/>
    <w:rsid w:val="00412C6E"/>
    <w:rsid w:val="00412D4B"/>
    <w:rsid w:val="00412D6B"/>
    <w:rsid w:val="00412E93"/>
    <w:rsid w:val="00413089"/>
    <w:rsid w:val="004132E9"/>
    <w:rsid w:val="0041379D"/>
    <w:rsid w:val="00413CB5"/>
    <w:rsid w:val="00414224"/>
    <w:rsid w:val="004145DF"/>
    <w:rsid w:val="00414672"/>
    <w:rsid w:val="004147E3"/>
    <w:rsid w:val="004148B1"/>
    <w:rsid w:val="00414A38"/>
    <w:rsid w:val="00414B8C"/>
    <w:rsid w:val="00414D4A"/>
    <w:rsid w:val="00415194"/>
    <w:rsid w:val="0041559F"/>
    <w:rsid w:val="00415A2C"/>
    <w:rsid w:val="00415A60"/>
    <w:rsid w:val="00415B7B"/>
    <w:rsid w:val="00415C02"/>
    <w:rsid w:val="00415F33"/>
    <w:rsid w:val="00415FDC"/>
    <w:rsid w:val="00416369"/>
    <w:rsid w:val="0041653A"/>
    <w:rsid w:val="0041654E"/>
    <w:rsid w:val="00416767"/>
    <w:rsid w:val="004167A1"/>
    <w:rsid w:val="004168E5"/>
    <w:rsid w:val="00416D3A"/>
    <w:rsid w:val="004173CA"/>
    <w:rsid w:val="004173DA"/>
    <w:rsid w:val="00417578"/>
    <w:rsid w:val="00417789"/>
    <w:rsid w:val="00417B64"/>
    <w:rsid w:val="00417C9B"/>
    <w:rsid w:val="0042041C"/>
    <w:rsid w:val="0042068B"/>
    <w:rsid w:val="00420695"/>
    <w:rsid w:val="00420945"/>
    <w:rsid w:val="004209BC"/>
    <w:rsid w:val="00420AE4"/>
    <w:rsid w:val="00420C3D"/>
    <w:rsid w:val="00420C4A"/>
    <w:rsid w:val="00420DCE"/>
    <w:rsid w:val="00420EF6"/>
    <w:rsid w:val="00421286"/>
    <w:rsid w:val="004219D6"/>
    <w:rsid w:val="00422642"/>
    <w:rsid w:val="00422672"/>
    <w:rsid w:val="00422829"/>
    <w:rsid w:val="00422D58"/>
    <w:rsid w:val="00423372"/>
    <w:rsid w:val="004233C3"/>
    <w:rsid w:val="00423792"/>
    <w:rsid w:val="00423B98"/>
    <w:rsid w:val="00423CFB"/>
    <w:rsid w:val="00424027"/>
    <w:rsid w:val="004240AE"/>
    <w:rsid w:val="0042420C"/>
    <w:rsid w:val="00424583"/>
    <w:rsid w:val="00424845"/>
    <w:rsid w:val="004248DA"/>
    <w:rsid w:val="00424C3D"/>
    <w:rsid w:val="00424CB9"/>
    <w:rsid w:val="00424D9F"/>
    <w:rsid w:val="0042505A"/>
    <w:rsid w:val="0042510A"/>
    <w:rsid w:val="0042510F"/>
    <w:rsid w:val="0042517D"/>
    <w:rsid w:val="00425637"/>
    <w:rsid w:val="00425696"/>
    <w:rsid w:val="00425850"/>
    <w:rsid w:val="004258F8"/>
    <w:rsid w:val="004260FF"/>
    <w:rsid w:val="0042610C"/>
    <w:rsid w:val="00426A70"/>
    <w:rsid w:val="00426BBC"/>
    <w:rsid w:val="00426FF8"/>
    <w:rsid w:val="0042700E"/>
    <w:rsid w:val="00427043"/>
    <w:rsid w:val="004273DB"/>
    <w:rsid w:val="0042769C"/>
    <w:rsid w:val="00427A8D"/>
    <w:rsid w:val="00427C57"/>
    <w:rsid w:val="00427C69"/>
    <w:rsid w:val="00427DE4"/>
    <w:rsid w:val="004300A8"/>
    <w:rsid w:val="004300F3"/>
    <w:rsid w:val="004303C8"/>
    <w:rsid w:val="004307B0"/>
    <w:rsid w:val="00430988"/>
    <w:rsid w:val="004309B9"/>
    <w:rsid w:val="00430DA4"/>
    <w:rsid w:val="00431107"/>
    <w:rsid w:val="00431170"/>
    <w:rsid w:val="00431702"/>
    <w:rsid w:val="00431BE4"/>
    <w:rsid w:val="004320B8"/>
    <w:rsid w:val="00432CD9"/>
    <w:rsid w:val="00432D13"/>
    <w:rsid w:val="00432E96"/>
    <w:rsid w:val="004331A6"/>
    <w:rsid w:val="004332C6"/>
    <w:rsid w:val="004335D8"/>
    <w:rsid w:val="00433F0D"/>
    <w:rsid w:val="0043486C"/>
    <w:rsid w:val="004349B7"/>
    <w:rsid w:val="004350FD"/>
    <w:rsid w:val="0043552B"/>
    <w:rsid w:val="00435A83"/>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720"/>
    <w:rsid w:val="00442941"/>
    <w:rsid w:val="00442A49"/>
    <w:rsid w:val="004433A7"/>
    <w:rsid w:val="00443410"/>
    <w:rsid w:val="004440D8"/>
    <w:rsid w:val="004443FC"/>
    <w:rsid w:val="004446DD"/>
    <w:rsid w:val="00444944"/>
    <w:rsid w:val="00444A6D"/>
    <w:rsid w:val="00444E07"/>
    <w:rsid w:val="00445384"/>
    <w:rsid w:val="0044576D"/>
    <w:rsid w:val="0044579E"/>
    <w:rsid w:val="004458D3"/>
    <w:rsid w:val="004459C1"/>
    <w:rsid w:val="00445B85"/>
    <w:rsid w:val="00445BBE"/>
    <w:rsid w:val="00445DF6"/>
    <w:rsid w:val="00445EF0"/>
    <w:rsid w:val="00446327"/>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2D8"/>
    <w:rsid w:val="004522DF"/>
    <w:rsid w:val="00452777"/>
    <w:rsid w:val="0045297C"/>
    <w:rsid w:val="00452A51"/>
    <w:rsid w:val="00452F68"/>
    <w:rsid w:val="0045331B"/>
    <w:rsid w:val="00453661"/>
    <w:rsid w:val="004536E5"/>
    <w:rsid w:val="00453754"/>
    <w:rsid w:val="0045375F"/>
    <w:rsid w:val="00453A23"/>
    <w:rsid w:val="00453CAD"/>
    <w:rsid w:val="00453E63"/>
    <w:rsid w:val="00454065"/>
    <w:rsid w:val="0045461E"/>
    <w:rsid w:val="0045479A"/>
    <w:rsid w:val="004548D7"/>
    <w:rsid w:val="00454FAD"/>
    <w:rsid w:val="00454FC4"/>
    <w:rsid w:val="00455047"/>
    <w:rsid w:val="00455265"/>
    <w:rsid w:val="00455352"/>
    <w:rsid w:val="0045584D"/>
    <w:rsid w:val="00455E53"/>
    <w:rsid w:val="004566F8"/>
    <w:rsid w:val="00456E07"/>
    <w:rsid w:val="0045709D"/>
    <w:rsid w:val="004570AE"/>
    <w:rsid w:val="00457147"/>
    <w:rsid w:val="004574B1"/>
    <w:rsid w:val="004576AC"/>
    <w:rsid w:val="004579D7"/>
    <w:rsid w:val="00457B47"/>
    <w:rsid w:val="00457F59"/>
    <w:rsid w:val="00460790"/>
    <w:rsid w:val="00460B6E"/>
    <w:rsid w:val="00460F5D"/>
    <w:rsid w:val="00460FC6"/>
    <w:rsid w:val="0046122A"/>
    <w:rsid w:val="0046143F"/>
    <w:rsid w:val="004614AD"/>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995"/>
    <w:rsid w:val="00465E2C"/>
    <w:rsid w:val="00465F9A"/>
    <w:rsid w:val="00465FF3"/>
    <w:rsid w:val="004662BD"/>
    <w:rsid w:val="0046638F"/>
    <w:rsid w:val="004664CE"/>
    <w:rsid w:val="00466C7D"/>
    <w:rsid w:val="00466D79"/>
    <w:rsid w:val="00466E44"/>
    <w:rsid w:val="004670A4"/>
    <w:rsid w:val="004670A7"/>
    <w:rsid w:val="0046731E"/>
    <w:rsid w:val="004673A2"/>
    <w:rsid w:val="004675A7"/>
    <w:rsid w:val="00467609"/>
    <w:rsid w:val="00467A20"/>
    <w:rsid w:val="00467B41"/>
    <w:rsid w:val="00467EB8"/>
    <w:rsid w:val="00470030"/>
    <w:rsid w:val="004701F7"/>
    <w:rsid w:val="00470361"/>
    <w:rsid w:val="00470491"/>
    <w:rsid w:val="0047086D"/>
    <w:rsid w:val="0047099D"/>
    <w:rsid w:val="004709D0"/>
    <w:rsid w:val="004709FE"/>
    <w:rsid w:val="00470CCD"/>
    <w:rsid w:val="00470ECA"/>
    <w:rsid w:val="004711FB"/>
    <w:rsid w:val="00471474"/>
    <w:rsid w:val="004719E8"/>
    <w:rsid w:val="00471A92"/>
    <w:rsid w:val="00471CFF"/>
    <w:rsid w:val="00471DA6"/>
    <w:rsid w:val="0047217D"/>
    <w:rsid w:val="004724A6"/>
    <w:rsid w:val="004726CB"/>
    <w:rsid w:val="0047282E"/>
    <w:rsid w:val="004729D8"/>
    <w:rsid w:val="00472B5E"/>
    <w:rsid w:val="004732BB"/>
    <w:rsid w:val="00473303"/>
    <w:rsid w:val="004733A8"/>
    <w:rsid w:val="00473430"/>
    <w:rsid w:val="00473542"/>
    <w:rsid w:val="00474D8F"/>
    <w:rsid w:val="004753DA"/>
    <w:rsid w:val="004757A3"/>
    <w:rsid w:val="0047580E"/>
    <w:rsid w:val="00475960"/>
    <w:rsid w:val="00475B5B"/>
    <w:rsid w:val="00476202"/>
    <w:rsid w:val="00476684"/>
    <w:rsid w:val="004766EF"/>
    <w:rsid w:val="00476BCD"/>
    <w:rsid w:val="00476CD1"/>
    <w:rsid w:val="004770D0"/>
    <w:rsid w:val="004773FF"/>
    <w:rsid w:val="00477850"/>
    <w:rsid w:val="004779AF"/>
    <w:rsid w:val="00477BB7"/>
    <w:rsid w:val="00477C51"/>
    <w:rsid w:val="00477CA2"/>
    <w:rsid w:val="004803FF"/>
    <w:rsid w:val="004805F2"/>
    <w:rsid w:val="0048076E"/>
    <w:rsid w:val="004807D3"/>
    <w:rsid w:val="004808CF"/>
    <w:rsid w:val="004809E7"/>
    <w:rsid w:val="00480B60"/>
    <w:rsid w:val="00480F5A"/>
    <w:rsid w:val="004814CA"/>
    <w:rsid w:val="00481955"/>
    <w:rsid w:val="00481A0D"/>
    <w:rsid w:val="00481DA0"/>
    <w:rsid w:val="0048210B"/>
    <w:rsid w:val="00482277"/>
    <w:rsid w:val="0048241F"/>
    <w:rsid w:val="004824C0"/>
    <w:rsid w:val="00482809"/>
    <w:rsid w:val="00482F29"/>
    <w:rsid w:val="00483017"/>
    <w:rsid w:val="00483100"/>
    <w:rsid w:val="0048321B"/>
    <w:rsid w:val="00483352"/>
    <w:rsid w:val="004834FE"/>
    <w:rsid w:val="004837CC"/>
    <w:rsid w:val="004838B0"/>
    <w:rsid w:val="00483D6B"/>
    <w:rsid w:val="00483F4A"/>
    <w:rsid w:val="004849A8"/>
    <w:rsid w:val="004849FD"/>
    <w:rsid w:val="0048548F"/>
    <w:rsid w:val="00485566"/>
    <w:rsid w:val="00485638"/>
    <w:rsid w:val="00485910"/>
    <w:rsid w:val="00485DE2"/>
    <w:rsid w:val="00486558"/>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54C"/>
    <w:rsid w:val="00491767"/>
    <w:rsid w:val="004918AE"/>
    <w:rsid w:val="00491AF7"/>
    <w:rsid w:val="00491DB4"/>
    <w:rsid w:val="00491EFB"/>
    <w:rsid w:val="00492617"/>
    <w:rsid w:val="00492D3C"/>
    <w:rsid w:val="00492D5A"/>
    <w:rsid w:val="00493464"/>
    <w:rsid w:val="00493758"/>
    <w:rsid w:val="00493B1E"/>
    <w:rsid w:val="00493D00"/>
    <w:rsid w:val="00493D57"/>
    <w:rsid w:val="00493FC7"/>
    <w:rsid w:val="0049430A"/>
    <w:rsid w:val="00494837"/>
    <w:rsid w:val="004949CD"/>
    <w:rsid w:val="00494D68"/>
    <w:rsid w:val="00495141"/>
    <w:rsid w:val="00495186"/>
    <w:rsid w:val="004955C9"/>
    <w:rsid w:val="00495BFC"/>
    <w:rsid w:val="00495E2A"/>
    <w:rsid w:val="00496500"/>
    <w:rsid w:val="00496592"/>
    <w:rsid w:val="0049668A"/>
    <w:rsid w:val="004966AF"/>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5D6"/>
    <w:rsid w:val="004A1C6E"/>
    <w:rsid w:val="004A1DAB"/>
    <w:rsid w:val="004A1E69"/>
    <w:rsid w:val="004A1F0E"/>
    <w:rsid w:val="004A2019"/>
    <w:rsid w:val="004A2187"/>
    <w:rsid w:val="004A2246"/>
    <w:rsid w:val="004A231B"/>
    <w:rsid w:val="004A2323"/>
    <w:rsid w:val="004A2916"/>
    <w:rsid w:val="004A2C0F"/>
    <w:rsid w:val="004A2F0A"/>
    <w:rsid w:val="004A31C5"/>
    <w:rsid w:val="004A3500"/>
    <w:rsid w:val="004A36B5"/>
    <w:rsid w:val="004A3E41"/>
    <w:rsid w:val="004A4061"/>
    <w:rsid w:val="004A4214"/>
    <w:rsid w:val="004A4951"/>
    <w:rsid w:val="004A4C6A"/>
    <w:rsid w:val="004A4E8E"/>
    <w:rsid w:val="004A5100"/>
    <w:rsid w:val="004A51FB"/>
    <w:rsid w:val="004A536E"/>
    <w:rsid w:val="004A58F8"/>
    <w:rsid w:val="004A5CA0"/>
    <w:rsid w:val="004A6233"/>
    <w:rsid w:val="004A63D0"/>
    <w:rsid w:val="004A6593"/>
    <w:rsid w:val="004A66A8"/>
    <w:rsid w:val="004A674B"/>
    <w:rsid w:val="004A68F1"/>
    <w:rsid w:val="004A6FF1"/>
    <w:rsid w:val="004A71A1"/>
    <w:rsid w:val="004A7287"/>
    <w:rsid w:val="004A72AF"/>
    <w:rsid w:val="004A72C0"/>
    <w:rsid w:val="004A73E5"/>
    <w:rsid w:val="004A755F"/>
    <w:rsid w:val="004A7882"/>
    <w:rsid w:val="004A7956"/>
    <w:rsid w:val="004A7A72"/>
    <w:rsid w:val="004A7DBD"/>
    <w:rsid w:val="004B02B5"/>
    <w:rsid w:val="004B030F"/>
    <w:rsid w:val="004B039C"/>
    <w:rsid w:val="004B0522"/>
    <w:rsid w:val="004B083F"/>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27A"/>
    <w:rsid w:val="004B34C0"/>
    <w:rsid w:val="004B39A4"/>
    <w:rsid w:val="004B3C62"/>
    <w:rsid w:val="004B4170"/>
    <w:rsid w:val="004B4293"/>
    <w:rsid w:val="004B42CC"/>
    <w:rsid w:val="004B4415"/>
    <w:rsid w:val="004B554B"/>
    <w:rsid w:val="004B6024"/>
    <w:rsid w:val="004B6211"/>
    <w:rsid w:val="004B6275"/>
    <w:rsid w:val="004B67E6"/>
    <w:rsid w:val="004B71D0"/>
    <w:rsid w:val="004B7296"/>
    <w:rsid w:val="004B72A8"/>
    <w:rsid w:val="004B7A35"/>
    <w:rsid w:val="004B7DBC"/>
    <w:rsid w:val="004B7DC8"/>
    <w:rsid w:val="004B7E39"/>
    <w:rsid w:val="004C020A"/>
    <w:rsid w:val="004C037F"/>
    <w:rsid w:val="004C0390"/>
    <w:rsid w:val="004C0724"/>
    <w:rsid w:val="004C0AE5"/>
    <w:rsid w:val="004C0BE2"/>
    <w:rsid w:val="004C0BE8"/>
    <w:rsid w:val="004C0C32"/>
    <w:rsid w:val="004C0DDD"/>
    <w:rsid w:val="004C0FE0"/>
    <w:rsid w:val="004C10E7"/>
    <w:rsid w:val="004C11FC"/>
    <w:rsid w:val="004C14D4"/>
    <w:rsid w:val="004C14E9"/>
    <w:rsid w:val="004C185A"/>
    <w:rsid w:val="004C2227"/>
    <w:rsid w:val="004C26E4"/>
    <w:rsid w:val="004C27D1"/>
    <w:rsid w:val="004C2EC9"/>
    <w:rsid w:val="004C317E"/>
    <w:rsid w:val="004C32BF"/>
    <w:rsid w:val="004C33A0"/>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189"/>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76E"/>
    <w:rsid w:val="004D0852"/>
    <w:rsid w:val="004D0977"/>
    <w:rsid w:val="004D0F33"/>
    <w:rsid w:val="004D139A"/>
    <w:rsid w:val="004D18F9"/>
    <w:rsid w:val="004D2024"/>
    <w:rsid w:val="004D2103"/>
    <w:rsid w:val="004D211C"/>
    <w:rsid w:val="004D225A"/>
    <w:rsid w:val="004D244F"/>
    <w:rsid w:val="004D2477"/>
    <w:rsid w:val="004D2850"/>
    <w:rsid w:val="004D2914"/>
    <w:rsid w:val="004D2C61"/>
    <w:rsid w:val="004D2E61"/>
    <w:rsid w:val="004D2FA7"/>
    <w:rsid w:val="004D3002"/>
    <w:rsid w:val="004D360C"/>
    <w:rsid w:val="004D3A74"/>
    <w:rsid w:val="004D3E37"/>
    <w:rsid w:val="004D4081"/>
    <w:rsid w:val="004D4F5C"/>
    <w:rsid w:val="004D549F"/>
    <w:rsid w:val="004D54CC"/>
    <w:rsid w:val="004D5526"/>
    <w:rsid w:val="004D5D27"/>
    <w:rsid w:val="004D5D3A"/>
    <w:rsid w:val="004D60B4"/>
    <w:rsid w:val="004D62AF"/>
    <w:rsid w:val="004D6609"/>
    <w:rsid w:val="004D6B55"/>
    <w:rsid w:val="004D6C54"/>
    <w:rsid w:val="004D6F6A"/>
    <w:rsid w:val="004D71D1"/>
    <w:rsid w:val="004D78DA"/>
    <w:rsid w:val="004D7B29"/>
    <w:rsid w:val="004D7C83"/>
    <w:rsid w:val="004D7CBD"/>
    <w:rsid w:val="004D7E44"/>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5F"/>
    <w:rsid w:val="004E347D"/>
    <w:rsid w:val="004E357B"/>
    <w:rsid w:val="004E35F6"/>
    <w:rsid w:val="004E380F"/>
    <w:rsid w:val="004E3DB0"/>
    <w:rsid w:val="004E41B9"/>
    <w:rsid w:val="004E49D4"/>
    <w:rsid w:val="004E4B20"/>
    <w:rsid w:val="004E4F49"/>
    <w:rsid w:val="004E547E"/>
    <w:rsid w:val="004E5B28"/>
    <w:rsid w:val="004E665D"/>
    <w:rsid w:val="004E6EEC"/>
    <w:rsid w:val="004E71EB"/>
    <w:rsid w:val="004E72A8"/>
    <w:rsid w:val="004E798D"/>
    <w:rsid w:val="004F00FA"/>
    <w:rsid w:val="004F01B1"/>
    <w:rsid w:val="004F0306"/>
    <w:rsid w:val="004F044C"/>
    <w:rsid w:val="004F05F8"/>
    <w:rsid w:val="004F0707"/>
    <w:rsid w:val="004F0881"/>
    <w:rsid w:val="004F0988"/>
    <w:rsid w:val="004F0991"/>
    <w:rsid w:val="004F0A07"/>
    <w:rsid w:val="004F0AB1"/>
    <w:rsid w:val="004F0B91"/>
    <w:rsid w:val="004F0D65"/>
    <w:rsid w:val="004F1354"/>
    <w:rsid w:val="004F16A6"/>
    <w:rsid w:val="004F1810"/>
    <w:rsid w:val="004F1C2A"/>
    <w:rsid w:val="004F1D7C"/>
    <w:rsid w:val="004F2071"/>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3BE"/>
    <w:rsid w:val="004F49AB"/>
    <w:rsid w:val="004F4AB9"/>
    <w:rsid w:val="004F5285"/>
    <w:rsid w:val="004F54AA"/>
    <w:rsid w:val="004F55AB"/>
    <w:rsid w:val="004F566E"/>
    <w:rsid w:val="004F5757"/>
    <w:rsid w:val="004F5ABE"/>
    <w:rsid w:val="004F5BB5"/>
    <w:rsid w:val="004F5C20"/>
    <w:rsid w:val="004F5FAA"/>
    <w:rsid w:val="004F61DD"/>
    <w:rsid w:val="004F6440"/>
    <w:rsid w:val="004F6706"/>
    <w:rsid w:val="004F6B64"/>
    <w:rsid w:val="004F6B7D"/>
    <w:rsid w:val="004F6B80"/>
    <w:rsid w:val="004F6B81"/>
    <w:rsid w:val="004F6E42"/>
    <w:rsid w:val="004F7199"/>
    <w:rsid w:val="004F734E"/>
    <w:rsid w:val="004F765B"/>
    <w:rsid w:val="004F787B"/>
    <w:rsid w:val="004F7926"/>
    <w:rsid w:val="004F7C31"/>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CD9"/>
    <w:rsid w:val="00507F8D"/>
    <w:rsid w:val="00507FCB"/>
    <w:rsid w:val="005106A9"/>
    <w:rsid w:val="00510780"/>
    <w:rsid w:val="00510A53"/>
    <w:rsid w:val="00510A84"/>
    <w:rsid w:val="00510F1A"/>
    <w:rsid w:val="005112D7"/>
    <w:rsid w:val="00511557"/>
    <w:rsid w:val="005116A0"/>
    <w:rsid w:val="005116DD"/>
    <w:rsid w:val="00511E08"/>
    <w:rsid w:val="00511EDB"/>
    <w:rsid w:val="005122FB"/>
    <w:rsid w:val="00512499"/>
    <w:rsid w:val="005126F7"/>
    <w:rsid w:val="00512E1D"/>
    <w:rsid w:val="005130AC"/>
    <w:rsid w:val="00513153"/>
    <w:rsid w:val="00513175"/>
    <w:rsid w:val="005133AC"/>
    <w:rsid w:val="005134F9"/>
    <w:rsid w:val="0051354A"/>
    <w:rsid w:val="005136A1"/>
    <w:rsid w:val="00513939"/>
    <w:rsid w:val="00513D47"/>
    <w:rsid w:val="0051421C"/>
    <w:rsid w:val="0051449D"/>
    <w:rsid w:val="005147D4"/>
    <w:rsid w:val="0051487B"/>
    <w:rsid w:val="00514CC3"/>
    <w:rsid w:val="00514DAA"/>
    <w:rsid w:val="00514E14"/>
    <w:rsid w:val="00514EBF"/>
    <w:rsid w:val="00514ED6"/>
    <w:rsid w:val="00514FDC"/>
    <w:rsid w:val="00515332"/>
    <w:rsid w:val="00515607"/>
    <w:rsid w:val="0051570B"/>
    <w:rsid w:val="00515A74"/>
    <w:rsid w:val="00515F6D"/>
    <w:rsid w:val="005173DA"/>
    <w:rsid w:val="00517424"/>
    <w:rsid w:val="00517854"/>
    <w:rsid w:val="00517BE0"/>
    <w:rsid w:val="00517C3D"/>
    <w:rsid w:val="00520384"/>
    <w:rsid w:val="00520A01"/>
    <w:rsid w:val="00520A1E"/>
    <w:rsid w:val="00520CF3"/>
    <w:rsid w:val="00520EDC"/>
    <w:rsid w:val="00520EDF"/>
    <w:rsid w:val="005213B5"/>
    <w:rsid w:val="005213C5"/>
    <w:rsid w:val="00521471"/>
    <w:rsid w:val="00521532"/>
    <w:rsid w:val="00521592"/>
    <w:rsid w:val="005216D0"/>
    <w:rsid w:val="00521872"/>
    <w:rsid w:val="005219F6"/>
    <w:rsid w:val="00521C79"/>
    <w:rsid w:val="00521D98"/>
    <w:rsid w:val="00521DFC"/>
    <w:rsid w:val="00521F8E"/>
    <w:rsid w:val="00521FE0"/>
    <w:rsid w:val="00522073"/>
    <w:rsid w:val="0052210D"/>
    <w:rsid w:val="0052219E"/>
    <w:rsid w:val="005221D4"/>
    <w:rsid w:val="0052249C"/>
    <w:rsid w:val="005225D9"/>
    <w:rsid w:val="00522D95"/>
    <w:rsid w:val="00522EAE"/>
    <w:rsid w:val="005233C0"/>
    <w:rsid w:val="005234C3"/>
    <w:rsid w:val="0052382F"/>
    <w:rsid w:val="005239A7"/>
    <w:rsid w:val="00523B56"/>
    <w:rsid w:val="00523BFF"/>
    <w:rsid w:val="00523C32"/>
    <w:rsid w:val="00523ECB"/>
    <w:rsid w:val="00524109"/>
    <w:rsid w:val="00524336"/>
    <w:rsid w:val="005243A0"/>
    <w:rsid w:val="005244D9"/>
    <w:rsid w:val="00524541"/>
    <w:rsid w:val="005245E0"/>
    <w:rsid w:val="00524B54"/>
    <w:rsid w:val="00524C96"/>
    <w:rsid w:val="005252AF"/>
    <w:rsid w:val="00525669"/>
    <w:rsid w:val="00525703"/>
    <w:rsid w:val="00525A77"/>
    <w:rsid w:val="005263CE"/>
    <w:rsid w:val="005263F5"/>
    <w:rsid w:val="0052664F"/>
    <w:rsid w:val="00526718"/>
    <w:rsid w:val="0052671F"/>
    <w:rsid w:val="00526963"/>
    <w:rsid w:val="00526A9F"/>
    <w:rsid w:val="005271CA"/>
    <w:rsid w:val="005275B1"/>
    <w:rsid w:val="00527AAB"/>
    <w:rsid w:val="00527BED"/>
    <w:rsid w:val="00527E4D"/>
    <w:rsid w:val="00527F3A"/>
    <w:rsid w:val="0053031A"/>
    <w:rsid w:val="00530669"/>
    <w:rsid w:val="00530702"/>
    <w:rsid w:val="00530A73"/>
    <w:rsid w:val="00530C66"/>
    <w:rsid w:val="00530CBD"/>
    <w:rsid w:val="00530EE9"/>
    <w:rsid w:val="00531140"/>
    <w:rsid w:val="005311EB"/>
    <w:rsid w:val="00531357"/>
    <w:rsid w:val="00531399"/>
    <w:rsid w:val="005313ED"/>
    <w:rsid w:val="0053198E"/>
    <w:rsid w:val="00531C31"/>
    <w:rsid w:val="00532722"/>
    <w:rsid w:val="0053292A"/>
    <w:rsid w:val="00532EBC"/>
    <w:rsid w:val="00532F91"/>
    <w:rsid w:val="005333A1"/>
    <w:rsid w:val="00533414"/>
    <w:rsid w:val="00533487"/>
    <w:rsid w:val="00533488"/>
    <w:rsid w:val="00533840"/>
    <w:rsid w:val="005338E3"/>
    <w:rsid w:val="00533CA6"/>
    <w:rsid w:val="00533D85"/>
    <w:rsid w:val="00533E1A"/>
    <w:rsid w:val="00534210"/>
    <w:rsid w:val="00534A9E"/>
    <w:rsid w:val="00534B74"/>
    <w:rsid w:val="00535233"/>
    <w:rsid w:val="00535871"/>
    <w:rsid w:val="00535B1A"/>
    <w:rsid w:val="00536A7F"/>
    <w:rsid w:val="00536BC6"/>
    <w:rsid w:val="005371B5"/>
    <w:rsid w:val="005376F4"/>
    <w:rsid w:val="00537D82"/>
    <w:rsid w:val="00537EC8"/>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4C88"/>
    <w:rsid w:val="00545077"/>
    <w:rsid w:val="00545553"/>
    <w:rsid w:val="0054564D"/>
    <w:rsid w:val="00545A4F"/>
    <w:rsid w:val="00545A8B"/>
    <w:rsid w:val="00545B40"/>
    <w:rsid w:val="005461EF"/>
    <w:rsid w:val="0054653A"/>
    <w:rsid w:val="005465EB"/>
    <w:rsid w:val="00546723"/>
    <w:rsid w:val="005468CA"/>
    <w:rsid w:val="0054691F"/>
    <w:rsid w:val="0054724C"/>
    <w:rsid w:val="005472AD"/>
    <w:rsid w:val="005474F0"/>
    <w:rsid w:val="00547D8B"/>
    <w:rsid w:val="00550198"/>
    <w:rsid w:val="00550259"/>
    <w:rsid w:val="00550741"/>
    <w:rsid w:val="00550E9E"/>
    <w:rsid w:val="00551086"/>
    <w:rsid w:val="00551135"/>
    <w:rsid w:val="00551E0B"/>
    <w:rsid w:val="00551E8A"/>
    <w:rsid w:val="00551F4F"/>
    <w:rsid w:val="0055215A"/>
    <w:rsid w:val="0055256F"/>
    <w:rsid w:val="00552611"/>
    <w:rsid w:val="0055282A"/>
    <w:rsid w:val="00552900"/>
    <w:rsid w:val="00552A65"/>
    <w:rsid w:val="00552DE6"/>
    <w:rsid w:val="0055301A"/>
    <w:rsid w:val="00554734"/>
    <w:rsid w:val="005547A0"/>
    <w:rsid w:val="0055480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6F81"/>
    <w:rsid w:val="005572BE"/>
    <w:rsid w:val="0056005F"/>
    <w:rsid w:val="0056007E"/>
    <w:rsid w:val="00560817"/>
    <w:rsid w:val="00560A28"/>
    <w:rsid w:val="00560D16"/>
    <w:rsid w:val="005611E2"/>
    <w:rsid w:val="005616E8"/>
    <w:rsid w:val="00561860"/>
    <w:rsid w:val="00561948"/>
    <w:rsid w:val="00561AC4"/>
    <w:rsid w:val="00561E53"/>
    <w:rsid w:val="00562083"/>
    <w:rsid w:val="00562267"/>
    <w:rsid w:val="005623F9"/>
    <w:rsid w:val="00562573"/>
    <w:rsid w:val="00562AB5"/>
    <w:rsid w:val="00562AEE"/>
    <w:rsid w:val="00562CEF"/>
    <w:rsid w:val="00562F75"/>
    <w:rsid w:val="00563056"/>
    <w:rsid w:val="005630BA"/>
    <w:rsid w:val="0056355F"/>
    <w:rsid w:val="005638FA"/>
    <w:rsid w:val="00563A6D"/>
    <w:rsid w:val="00564239"/>
    <w:rsid w:val="00564386"/>
    <w:rsid w:val="005643D6"/>
    <w:rsid w:val="0056490C"/>
    <w:rsid w:val="00564938"/>
    <w:rsid w:val="00564A09"/>
    <w:rsid w:val="00564C6E"/>
    <w:rsid w:val="00564DE1"/>
    <w:rsid w:val="00564E39"/>
    <w:rsid w:val="00564FD0"/>
    <w:rsid w:val="005657E5"/>
    <w:rsid w:val="00565AD0"/>
    <w:rsid w:val="00565C84"/>
    <w:rsid w:val="00565F4A"/>
    <w:rsid w:val="00565F57"/>
    <w:rsid w:val="00565F6F"/>
    <w:rsid w:val="0056612D"/>
    <w:rsid w:val="0056623E"/>
    <w:rsid w:val="00566609"/>
    <w:rsid w:val="0056664B"/>
    <w:rsid w:val="00566A8D"/>
    <w:rsid w:val="00566BA2"/>
    <w:rsid w:val="005673C9"/>
    <w:rsid w:val="0056763B"/>
    <w:rsid w:val="005677C9"/>
    <w:rsid w:val="00567D92"/>
    <w:rsid w:val="0057017F"/>
    <w:rsid w:val="00570558"/>
    <w:rsid w:val="005707D5"/>
    <w:rsid w:val="00570999"/>
    <w:rsid w:val="00570D26"/>
    <w:rsid w:val="00570D7D"/>
    <w:rsid w:val="00570DC7"/>
    <w:rsid w:val="00570F28"/>
    <w:rsid w:val="0057117C"/>
    <w:rsid w:val="00571198"/>
    <w:rsid w:val="005718FA"/>
    <w:rsid w:val="0057190B"/>
    <w:rsid w:val="00571A75"/>
    <w:rsid w:val="00571C18"/>
    <w:rsid w:val="00571D8C"/>
    <w:rsid w:val="00571F4E"/>
    <w:rsid w:val="0057238A"/>
    <w:rsid w:val="0057265D"/>
    <w:rsid w:val="005726C5"/>
    <w:rsid w:val="00572944"/>
    <w:rsid w:val="00572B0C"/>
    <w:rsid w:val="00572CB0"/>
    <w:rsid w:val="00572CCB"/>
    <w:rsid w:val="00572D81"/>
    <w:rsid w:val="0057327F"/>
    <w:rsid w:val="00573339"/>
    <w:rsid w:val="005734D2"/>
    <w:rsid w:val="00573B74"/>
    <w:rsid w:val="00573D51"/>
    <w:rsid w:val="00574016"/>
    <w:rsid w:val="005743D3"/>
    <w:rsid w:val="00574728"/>
    <w:rsid w:val="0057477B"/>
    <w:rsid w:val="00574943"/>
    <w:rsid w:val="00574985"/>
    <w:rsid w:val="00574BC6"/>
    <w:rsid w:val="00574BFE"/>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4D"/>
    <w:rsid w:val="005823A5"/>
    <w:rsid w:val="0058252A"/>
    <w:rsid w:val="0058277F"/>
    <w:rsid w:val="00582783"/>
    <w:rsid w:val="00582845"/>
    <w:rsid w:val="00582C97"/>
    <w:rsid w:val="00582D82"/>
    <w:rsid w:val="00582E36"/>
    <w:rsid w:val="00582F03"/>
    <w:rsid w:val="005833B1"/>
    <w:rsid w:val="00583B08"/>
    <w:rsid w:val="00583E12"/>
    <w:rsid w:val="0058439B"/>
    <w:rsid w:val="005848F5"/>
    <w:rsid w:val="0058491A"/>
    <w:rsid w:val="00584D5D"/>
    <w:rsid w:val="00584E5C"/>
    <w:rsid w:val="005850EE"/>
    <w:rsid w:val="005851CB"/>
    <w:rsid w:val="00585365"/>
    <w:rsid w:val="00585388"/>
    <w:rsid w:val="0058568D"/>
    <w:rsid w:val="00585A0A"/>
    <w:rsid w:val="00585BD1"/>
    <w:rsid w:val="00585F1A"/>
    <w:rsid w:val="00586177"/>
    <w:rsid w:val="00586273"/>
    <w:rsid w:val="00586410"/>
    <w:rsid w:val="0058683D"/>
    <w:rsid w:val="005868BA"/>
    <w:rsid w:val="005876CA"/>
    <w:rsid w:val="00587A16"/>
    <w:rsid w:val="005900F2"/>
    <w:rsid w:val="005901BD"/>
    <w:rsid w:val="00590282"/>
    <w:rsid w:val="005903FD"/>
    <w:rsid w:val="00590B7B"/>
    <w:rsid w:val="00590CD4"/>
    <w:rsid w:val="0059134B"/>
    <w:rsid w:val="00591458"/>
    <w:rsid w:val="0059199E"/>
    <w:rsid w:val="00591A41"/>
    <w:rsid w:val="00591B39"/>
    <w:rsid w:val="005921DB"/>
    <w:rsid w:val="00592579"/>
    <w:rsid w:val="0059267A"/>
    <w:rsid w:val="00592BE6"/>
    <w:rsid w:val="00592EE2"/>
    <w:rsid w:val="00593110"/>
    <w:rsid w:val="005938CE"/>
    <w:rsid w:val="00593A85"/>
    <w:rsid w:val="00593D8E"/>
    <w:rsid w:val="00593E8B"/>
    <w:rsid w:val="00594431"/>
    <w:rsid w:val="00594972"/>
    <w:rsid w:val="00594F93"/>
    <w:rsid w:val="00595287"/>
    <w:rsid w:val="005958F5"/>
    <w:rsid w:val="00595DBE"/>
    <w:rsid w:val="00595F70"/>
    <w:rsid w:val="0059623C"/>
    <w:rsid w:val="0059631E"/>
    <w:rsid w:val="005963A5"/>
    <w:rsid w:val="00596457"/>
    <w:rsid w:val="005964AE"/>
    <w:rsid w:val="00596E1C"/>
    <w:rsid w:val="00596FCE"/>
    <w:rsid w:val="00597244"/>
    <w:rsid w:val="0059728C"/>
    <w:rsid w:val="00597466"/>
    <w:rsid w:val="005A0701"/>
    <w:rsid w:val="005A0DA3"/>
    <w:rsid w:val="005A0DA6"/>
    <w:rsid w:val="005A0E8B"/>
    <w:rsid w:val="005A0F9A"/>
    <w:rsid w:val="005A0FDC"/>
    <w:rsid w:val="005A12B2"/>
    <w:rsid w:val="005A1835"/>
    <w:rsid w:val="005A1882"/>
    <w:rsid w:val="005A1A85"/>
    <w:rsid w:val="005A2104"/>
    <w:rsid w:val="005A30BF"/>
    <w:rsid w:val="005A334C"/>
    <w:rsid w:val="005A35B2"/>
    <w:rsid w:val="005A37D5"/>
    <w:rsid w:val="005A3B92"/>
    <w:rsid w:val="005A3D57"/>
    <w:rsid w:val="005A3FF5"/>
    <w:rsid w:val="005A41F2"/>
    <w:rsid w:val="005A43CA"/>
    <w:rsid w:val="005A43E5"/>
    <w:rsid w:val="005A476B"/>
    <w:rsid w:val="005A4805"/>
    <w:rsid w:val="005A4875"/>
    <w:rsid w:val="005A489B"/>
    <w:rsid w:val="005A4E78"/>
    <w:rsid w:val="005A5546"/>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A52"/>
    <w:rsid w:val="005B1E5B"/>
    <w:rsid w:val="005B1FFD"/>
    <w:rsid w:val="005B20DE"/>
    <w:rsid w:val="005B21E3"/>
    <w:rsid w:val="005B2235"/>
    <w:rsid w:val="005B246E"/>
    <w:rsid w:val="005B25B7"/>
    <w:rsid w:val="005B26EC"/>
    <w:rsid w:val="005B27B7"/>
    <w:rsid w:val="005B2C28"/>
    <w:rsid w:val="005B2D65"/>
    <w:rsid w:val="005B2DC2"/>
    <w:rsid w:val="005B3036"/>
    <w:rsid w:val="005B3196"/>
    <w:rsid w:val="005B3210"/>
    <w:rsid w:val="005B3291"/>
    <w:rsid w:val="005B4301"/>
    <w:rsid w:val="005B442B"/>
    <w:rsid w:val="005B450D"/>
    <w:rsid w:val="005B4556"/>
    <w:rsid w:val="005B464A"/>
    <w:rsid w:val="005B4D6C"/>
    <w:rsid w:val="005B5055"/>
    <w:rsid w:val="005B5079"/>
    <w:rsid w:val="005B5448"/>
    <w:rsid w:val="005B55C8"/>
    <w:rsid w:val="005B58D8"/>
    <w:rsid w:val="005B58FD"/>
    <w:rsid w:val="005B5A6A"/>
    <w:rsid w:val="005B5D25"/>
    <w:rsid w:val="005B6022"/>
    <w:rsid w:val="005B6431"/>
    <w:rsid w:val="005B6509"/>
    <w:rsid w:val="005B658F"/>
    <w:rsid w:val="005B66B5"/>
    <w:rsid w:val="005B6985"/>
    <w:rsid w:val="005B6CBB"/>
    <w:rsid w:val="005B6DC3"/>
    <w:rsid w:val="005B7553"/>
    <w:rsid w:val="005B7839"/>
    <w:rsid w:val="005B7C45"/>
    <w:rsid w:val="005B7F2E"/>
    <w:rsid w:val="005B7FC4"/>
    <w:rsid w:val="005C01CC"/>
    <w:rsid w:val="005C04DC"/>
    <w:rsid w:val="005C1359"/>
    <w:rsid w:val="005C139E"/>
    <w:rsid w:val="005C1614"/>
    <w:rsid w:val="005C1953"/>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4BC2"/>
    <w:rsid w:val="005C5448"/>
    <w:rsid w:val="005C597C"/>
    <w:rsid w:val="005C5AE8"/>
    <w:rsid w:val="005C5B6A"/>
    <w:rsid w:val="005C5CF1"/>
    <w:rsid w:val="005C5D8B"/>
    <w:rsid w:val="005C6079"/>
    <w:rsid w:val="005C6125"/>
    <w:rsid w:val="005C6379"/>
    <w:rsid w:val="005C6901"/>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180C"/>
    <w:rsid w:val="005D1C7C"/>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B"/>
    <w:rsid w:val="005D700D"/>
    <w:rsid w:val="005D7156"/>
    <w:rsid w:val="005D7705"/>
    <w:rsid w:val="005D7716"/>
    <w:rsid w:val="005D78D3"/>
    <w:rsid w:val="005D7AA8"/>
    <w:rsid w:val="005D7ACF"/>
    <w:rsid w:val="005D7D1F"/>
    <w:rsid w:val="005E00B8"/>
    <w:rsid w:val="005E0212"/>
    <w:rsid w:val="005E0631"/>
    <w:rsid w:val="005E06D6"/>
    <w:rsid w:val="005E0A00"/>
    <w:rsid w:val="005E0BB4"/>
    <w:rsid w:val="005E1576"/>
    <w:rsid w:val="005E18B0"/>
    <w:rsid w:val="005E1A0C"/>
    <w:rsid w:val="005E1BA3"/>
    <w:rsid w:val="005E21DF"/>
    <w:rsid w:val="005E233D"/>
    <w:rsid w:val="005E24CC"/>
    <w:rsid w:val="005E2584"/>
    <w:rsid w:val="005E285A"/>
    <w:rsid w:val="005E2BB3"/>
    <w:rsid w:val="005E2BFC"/>
    <w:rsid w:val="005E2C47"/>
    <w:rsid w:val="005E3053"/>
    <w:rsid w:val="005E3237"/>
    <w:rsid w:val="005E324D"/>
    <w:rsid w:val="005E3365"/>
    <w:rsid w:val="005E3387"/>
    <w:rsid w:val="005E33D7"/>
    <w:rsid w:val="005E46B8"/>
    <w:rsid w:val="005E48A2"/>
    <w:rsid w:val="005E4E6D"/>
    <w:rsid w:val="005E5286"/>
    <w:rsid w:val="005E558B"/>
    <w:rsid w:val="005E5C21"/>
    <w:rsid w:val="005E5F53"/>
    <w:rsid w:val="005E64BE"/>
    <w:rsid w:val="005E6A27"/>
    <w:rsid w:val="005E6BC5"/>
    <w:rsid w:val="005E6BE8"/>
    <w:rsid w:val="005E6C4A"/>
    <w:rsid w:val="005E7119"/>
    <w:rsid w:val="005E7350"/>
    <w:rsid w:val="005E7431"/>
    <w:rsid w:val="005E7560"/>
    <w:rsid w:val="005E7591"/>
    <w:rsid w:val="005E759B"/>
    <w:rsid w:val="005E77A7"/>
    <w:rsid w:val="005E7CF7"/>
    <w:rsid w:val="005F0045"/>
    <w:rsid w:val="005F00A9"/>
    <w:rsid w:val="005F04A4"/>
    <w:rsid w:val="005F15F4"/>
    <w:rsid w:val="005F161C"/>
    <w:rsid w:val="005F16DB"/>
    <w:rsid w:val="005F1CFF"/>
    <w:rsid w:val="005F20E5"/>
    <w:rsid w:val="005F26AB"/>
    <w:rsid w:val="005F2A07"/>
    <w:rsid w:val="005F2AB9"/>
    <w:rsid w:val="005F2CC5"/>
    <w:rsid w:val="005F2D28"/>
    <w:rsid w:val="005F30AE"/>
    <w:rsid w:val="005F3177"/>
    <w:rsid w:val="005F3375"/>
    <w:rsid w:val="005F3AFC"/>
    <w:rsid w:val="005F3B57"/>
    <w:rsid w:val="005F3D96"/>
    <w:rsid w:val="005F3ED8"/>
    <w:rsid w:val="005F406F"/>
    <w:rsid w:val="005F40F2"/>
    <w:rsid w:val="005F4324"/>
    <w:rsid w:val="005F43E3"/>
    <w:rsid w:val="005F4402"/>
    <w:rsid w:val="005F4418"/>
    <w:rsid w:val="005F4447"/>
    <w:rsid w:val="005F468D"/>
    <w:rsid w:val="005F46AF"/>
    <w:rsid w:val="005F4748"/>
    <w:rsid w:val="005F4A18"/>
    <w:rsid w:val="005F4DA9"/>
    <w:rsid w:val="005F50B2"/>
    <w:rsid w:val="005F55EA"/>
    <w:rsid w:val="005F601E"/>
    <w:rsid w:val="005F625B"/>
    <w:rsid w:val="005F6530"/>
    <w:rsid w:val="005F677E"/>
    <w:rsid w:val="005F6929"/>
    <w:rsid w:val="005F702D"/>
    <w:rsid w:val="005F7162"/>
    <w:rsid w:val="005F7427"/>
    <w:rsid w:val="005F757F"/>
    <w:rsid w:val="005F76D1"/>
    <w:rsid w:val="005F7C6E"/>
    <w:rsid w:val="005F7D48"/>
    <w:rsid w:val="006001FC"/>
    <w:rsid w:val="00600323"/>
    <w:rsid w:val="006008FA"/>
    <w:rsid w:val="00600976"/>
    <w:rsid w:val="00600C03"/>
    <w:rsid w:val="00600CEE"/>
    <w:rsid w:val="00601164"/>
    <w:rsid w:val="006012F7"/>
    <w:rsid w:val="00601769"/>
    <w:rsid w:val="00601DFE"/>
    <w:rsid w:val="00601E4D"/>
    <w:rsid w:val="006027D7"/>
    <w:rsid w:val="00602827"/>
    <w:rsid w:val="00602F9E"/>
    <w:rsid w:val="00603305"/>
    <w:rsid w:val="00603367"/>
    <w:rsid w:val="0060377B"/>
    <w:rsid w:val="00603BE0"/>
    <w:rsid w:val="00604525"/>
    <w:rsid w:val="00604800"/>
    <w:rsid w:val="00604FB0"/>
    <w:rsid w:val="00605208"/>
    <w:rsid w:val="00606007"/>
    <w:rsid w:val="00606712"/>
    <w:rsid w:val="00606872"/>
    <w:rsid w:val="006069FA"/>
    <w:rsid w:val="00606A82"/>
    <w:rsid w:val="00606B27"/>
    <w:rsid w:val="00606B28"/>
    <w:rsid w:val="00606D2A"/>
    <w:rsid w:val="00607061"/>
    <w:rsid w:val="00607394"/>
    <w:rsid w:val="00607432"/>
    <w:rsid w:val="006077C4"/>
    <w:rsid w:val="006077CA"/>
    <w:rsid w:val="00607902"/>
    <w:rsid w:val="00607C75"/>
    <w:rsid w:val="00607E2F"/>
    <w:rsid w:val="00610888"/>
    <w:rsid w:val="00610B51"/>
    <w:rsid w:val="0061111B"/>
    <w:rsid w:val="0061141A"/>
    <w:rsid w:val="006116A3"/>
    <w:rsid w:val="00611C60"/>
    <w:rsid w:val="00612119"/>
    <w:rsid w:val="00612698"/>
    <w:rsid w:val="006132BF"/>
    <w:rsid w:val="00614144"/>
    <w:rsid w:val="0061463D"/>
    <w:rsid w:val="0061469F"/>
    <w:rsid w:val="006146C1"/>
    <w:rsid w:val="00614BDA"/>
    <w:rsid w:val="00615016"/>
    <w:rsid w:val="0061513D"/>
    <w:rsid w:val="00615BAD"/>
    <w:rsid w:val="00615C05"/>
    <w:rsid w:val="00616106"/>
    <w:rsid w:val="00616134"/>
    <w:rsid w:val="00616445"/>
    <w:rsid w:val="006164DB"/>
    <w:rsid w:val="006165D2"/>
    <w:rsid w:val="00616740"/>
    <w:rsid w:val="006167E3"/>
    <w:rsid w:val="00616AD9"/>
    <w:rsid w:val="00616B85"/>
    <w:rsid w:val="00616BB0"/>
    <w:rsid w:val="00617145"/>
    <w:rsid w:val="0061731E"/>
    <w:rsid w:val="00617419"/>
    <w:rsid w:val="0061744B"/>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85F"/>
    <w:rsid w:val="00622B09"/>
    <w:rsid w:val="00622CD7"/>
    <w:rsid w:val="0062309F"/>
    <w:rsid w:val="0062378F"/>
    <w:rsid w:val="00623AAF"/>
    <w:rsid w:val="00623AF0"/>
    <w:rsid w:val="00623B83"/>
    <w:rsid w:val="00623CB4"/>
    <w:rsid w:val="00623CC7"/>
    <w:rsid w:val="00623F06"/>
    <w:rsid w:val="00623F3E"/>
    <w:rsid w:val="006241F7"/>
    <w:rsid w:val="006242D2"/>
    <w:rsid w:val="00624B90"/>
    <w:rsid w:val="00624BEC"/>
    <w:rsid w:val="00624C24"/>
    <w:rsid w:val="006257A8"/>
    <w:rsid w:val="00625ABD"/>
    <w:rsid w:val="00626192"/>
    <w:rsid w:val="00626197"/>
    <w:rsid w:val="00626475"/>
    <w:rsid w:val="00626565"/>
    <w:rsid w:val="00626695"/>
    <w:rsid w:val="00626C00"/>
    <w:rsid w:val="00626D14"/>
    <w:rsid w:val="00626FD4"/>
    <w:rsid w:val="006270F6"/>
    <w:rsid w:val="00627128"/>
    <w:rsid w:val="00627220"/>
    <w:rsid w:val="006274AC"/>
    <w:rsid w:val="00627D7E"/>
    <w:rsid w:val="00627EA3"/>
    <w:rsid w:val="00630394"/>
    <w:rsid w:val="00630858"/>
    <w:rsid w:val="00630884"/>
    <w:rsid w:val="00630946"/>
    <w:rsid w:val="00630FBC"/>
    <w:rsid w:val="00631362"/>
    <w:rsid w:val="006313DE"/>
    <w:rsid w:val="00631632"/>
    <w:rsid w:val="00631B23"/>
    <w:rsid w:val="00632994"/>
    <w:rsid w:val="00632BB2"/>
    <w:rsid w:val="00632D9F"/>
    <w:rsid w:val="00632E8F"/>
    <w:rsid w:val="00632F02"/>
    <w:rsid w:val="00632FB0"/>
    <w:rsid w:val="0063341A"/>
    <w:rsid w:val="00633805"/>
    <w:rsid w:val="006338D9"/>
    <w:rsid w:val="00633D3A"/>
    <w:rsid w:val="0063466A"/>
    <w:rsid w:val="00635399"/>
    <w:rsid w:val="006354B5"/>
    <w:rsid w:val="00635ADE"/>
    <w:rsid w:val="00635AF6"/>
    <w:rsid w:val="00635C5A"/>
    <w:rsid w:val="00635E06"/>
    <w:rsid w:val="006360F8"/>
    <w:rsid w:val="0063620A"/>
    <w:rsid w:val="006363DA"/>
    <w:rsid w:val="006365CC"/>
    <w:rsid w:val="006367C5"/>
    <w:rsid w:val="00636947"/>
    <w:rsid w:val="00637018"/>
    <w:rsid w:val="0063722A"/>
    <w:rsid w:val="006376B7"/>
    <w:rsid w:val="00637ACD"/>
    <w:rsid w:val="00637F16"/>
    <w:rsid w:val="006400CF"/>
    <w:rsid w:val="00640344"/>
    <w:rsid w:val="0064071F"/>
    <w:rsid w:val="00640C07"/>
    <w:rsid w:val="00640E67"/>
    <w:rsid w:val="00640F50"/>
    <w:rsid w:val="0064157F"/>
    <w:rsid w:val="00641BA2"/>
    <w:rsid w:val="006420B1"/>
    <w:rsid w:val="006422ED"/>
    <w:rsid w:val="00642416"/>
    <w:rsid w:val="00642655"/>
    <w:rsid w:val="00642678"/>
    <w:rsid w:val="00642ECE"/>
    <w:rsid w:val="00642F64"/>
    <w:rsid w:val="00643119"/>
    <w:rsid w:val="00643223"/>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6FF2"/>
    <w:rsid w:val="006471FC"/>
    <w:rsid w:val="00647394"/>
    <w:rsid w:val="006474A4"/>
    <w:rsid w:val="00647992"/>
    <w:rsid w:val="00647BE1"/>
    <w:rsid w:val="00647C14"/>
    <w:rsid w:val="00647C8A"/>
    <w:rsid w:val="00647E2A"/>
    <w:rsid w:val="00647F2E"/>
    <w:rsid w:val="006500A6"/>
    <w:rsid w:val="0065020C"/>
    <w:rsid w:val="006509DF"/>
    <w:rsid w:val="00650BC4"/>
    <w:rsid w:val="00650C20"/>
    <w:rsid w:val="00650F4A"/>
    <w:rsid w:val="00651158"/>
    <w:rsid w:val="00651412"/>
    <w:rsid w:val="006515B2"/>
    <w:rsid w:val="006517E9"/>
    <w:rsid w:val="00651F7D"/>
    <w:rsid w:val="0065231F"/>
    <w:rsid w:val="00652B3A"/>
    <w:rsid w:val="00652BA1"/>
    <w:rsid w:val="00653243"/>
    <w:rsid w:val="006533FB"/>
    <w:rsid w:val="00653555"/>
    <w:rsid w:val="0065487C"/>
    <w:rsid w:val="00654968"/>
    <w:rsid w:val="00654B6D"/>
    <w:rsid w:val="00655285"/>
    <w:rsid w:val="006556D2"/>
    <w:rsid w:val="00655CA3"/>
    <w:rsid w:val="006566FF"/>
    <w:rsid w:val="00656ECC"/>
    <w:rsid w:val="00657172"/>
    <w:rsid w:val="0065777F"/>
    <w:rsid w:val="00657855"/>
    <w:rsid w:val="00657886"/>
    <w:rsid w:val="00657A31"/>
    <w:rsid w:val="00657C16"/>
    <w:rsid w:val="00657C84"/>
    <w:rsid w:val="0066019A"/>
    <w:rsid w:val="00660238"/>
    <w:rsid w:val="00660252"/>
    <w:rsid w:val="0066088D"/>
    <w:rsid w:val="00660CAF"/>
    <w:rsid w:val="00660E4D"/>
    <w:rsid w:val="00660F9F"/>
    <w:rsid w:val="00661658"/>
    <w:rsid w:val="00661864"/>
    <w:rsid w:val="00661F80"/>
    <w:rsid w:val="0066216B"/>
    <w:rsid w:val="006624CF"/>
    <w:rsid w:val="00662782"/>
    <w:rsid w:val="006630FF"/>
    <w:rsid w:val="00663456"/>
    <w:rsid w:val="00663475"/>
    <w:rsid w:val="0066361D"/>
    <w:rsid w:val="006636D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3DD"/>
    <w:rsid w:val="0067082F"/>
    <w:rsid w:val="00670AFA"/>
    <w:rsid w:val="00670D8F"/>
    <w:rsid w:val="00670DA2"/>
    <w:rsid w:val="00670E15"/>
    <w:rsid w:val="00671147"/>
    <w:rsid w:val="00671419"/>
    <w:rsid w:val="0067141B"/>
    <w:rsid w:val="006716C1"/>
    <w:rsid w:val="00671C5C"/>
    <w:rsid w:val="006720E5"/>
    <w:rsid w:val="006721F5"/>
    <w:rsid w:val="0067241C"/>
    <w:rsid w:val="0067272D"/>
    <w:rsid w:val="00672E06"/>
    <w:rsid w:val="00672E79"/>
    <w:rsid w:val="0067348F"/>
    <w:rsid w:val="006737DE"/>
    <w:rsid w:val="006738C2"/>
    <w:rsid w:val="00673AA5"/>
    <w:rsid w:val="00673ABE"/>
    <w:rsid w:val="00674090"/>
    <w:rsid w:val="00674216"/>
    <w:rsid w:val="006745BB"/>
    <w:rsid w:val="00674A3A"/>
    <w:rsid w:val="00674EDF"/>
    <w:rsid w:val="0067547D"/>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B37"/>
    <w:rsid w:val="00677E7B"/>
    <w:rsid w:val="00677E97"/>
    <w:rsid w:val="006806DC"/>
    <w:rsid w:val="0068089F"/>
    <w:rsid w:val="00680955"/>
    <w:rsid w:val="00680B1C"/>
    <w:rsid w:val="00680D0A"/>
    <w:rsid w:val="00681417"/>
    <w:rsid w:val="006814C5"/>
    <w:rsid w:val="00681539"/>
    <w:rsid w:val="006819C5"/>
    <w:rsid w:val="00681CD9"/>
    <w:rsid w:val="00681EF6"/>
    <w:rsid w:val="00682289"/>
    <w:rsid w:val="00682440"/>
    <w:rsid w:val="006827F9"/>
    <w:rsid w:val="006828D0"/>
    <w:rsid w:val="00682DC2"/>
    <w:rsid w:val="0068300A"/>
    <w:rsid w:val="0068323D"/>
    <w:rsid w:val="006832CD"/>
    <w:rsid w:val="0068334C"/>
    <w:rsid w:val="006835E9"/>
    <w:rsid w:val="0068392F"/>
    <w:rsid w:val="00683D98"/>
    <w:rsid w:val="00683F68"/>
    <w:rsid w:val="0068420C"/>
    <w:rsid w:val="00684216"/>
    <w:rsid w:val="00684347"/>
    <w:rsid w:val="00684441"/>
    <w:rsid w:val="0068511D"/>
    <w:rsid w:val="0068545E"/>
    <w:rsid w:val="006854EB"/>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855"/>
    <w:rsid w:val="0069191E"/>
    <w:rsid w:val="00691C08"/>
    <w:rsid w:val="00691D7B"/>
    <w:rsid w:val="00691E8D"/>
    <w:rsid w:val="006920D7"/>
    <w:rsid w:val="006928D8"/>
    <w:rsid w:val="006937D7"/>
    <w:rsid w:val="006938F8"/>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B4B"/>
    <w:rsid w:val="00697C3A"/>
    <w:rsid w:val="00697CC7"/>
    <w:rsid w:val="00697FFA"/>
    <w:rsid w:val="006A0035"/>
    <w:rsid w:val="006A0153"/>
    <w:rsid w:val="006A0A95"/>
    <w:rsid w:val="006A0C49"/>
    <w:rsid w:val="006A11EB"/>
    <w:rsid w:val="006A18A3"/>
    <w:rsid w:val="006A1A61"/>
    <w:rsid w:val="006A1BA7"/>
    <w:rsid w:val="006A1C78"/>
    <w:rsid w:val="006A2A1B"/>
    <w:rsid w:val="006A3290"/>
    <w:rsid w:val="006A329A"/>
    <w:rsid w:val="006A336D"/>
    <w:rsid w:val="006A389A"/>
    <w:rsid w:val="006A3975"/>
    <w:rsid w:val="006A3A92"/>
    <w:rsid w:val="006A3C73"/>
    <w:rsid w:val="006A3CD8"/>
    <w:rsid w:val="006A3D0B"/>
    <w:rsid w:val="006A4579"/>
    <w:rsid w:val="006A458A"/>
    <w:rsid w:val="006A48C8"/>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C5E"/>
    <w:rsid w:val="006A7F2B"/>
    <w:rsid w:val="006A7F31"/>
    <w:rsid w:val="006B0355"/>
    <w:rsid w:val="006B0700"/>
    <w:rsid w:val="006B0CDC"/>
    <w:rsid w:val="006B0D8B"/>
    <w:rsid w:val="006B0E34"/>
    <w:rsid w:val="006B17B1"/>
    <w:rsid w:val="006B187C"/>
    <w:rsid w:val="006B2295"/>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3C9"/>
    <w:rsid w:val="006B74F0"/>
    <w:rsid w:val="006B77D1"/>
    <w:rsid w:val="006B7B7F"/>
    <w:rsid w:val="006B7C4F"/>
    <w:rsid w:val="006B7FBB"/>
    <w:rsid w:val="006C02C4"/>
    <w:rsid w:val="006C0784"/>
    <w:rsid w:val="006C0F36"/>
    <w:rsid w:val="006C0FC2"/>
    <w:rsid w:val="006C10A8"/>
    <w:rsid w:val="006C1545"/>
    <w:rsid w:val="006C20CC"/>
    <w:rsid w:val="006C2182"/>
    <w:rsid w:val="006C2650"/>
    <w:rsid w:val="006C2878"/>
    <w:rsid w:val="006C2EA7"/>
    <w:rsid w:val="006C2F48"/>
    <w:rsid w:val="006C3051"/>
    <w:rsid w:val="006C348A"/>
    <w:rsid w:val="006C351F"/>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82F"/>
    <w:rsid w:val="006C7905"/>
    <w:rsid w:val="006C7CF9"/>
    <w:rsid w:val="006C7DF2"/>
    <w:rsid w:val="006C7E4B"/>
    <w:rsid w:val="006D047B"/>
    <w:rsid w:val="006D059E"/>
    <w:rsid w:val="006D0656"/>
    <w:rsid w:val="006D079A"/>
    <w:rsid w:val="006D0A12"/>
    <w:rsid w:val="006D0D19"/>
    <w:rsid w:val="006D1494"/>
    <w:rsid w:val="006D1628"/>
    <w:rsid w:val="006D16EC"/>
    <w:rsid w:val="006D1837"/>
    <w:rsid w:val="006D18DC"/>
    <w:rsid w:val="006D1BE6"/>
    <w:rsid w:val="006D20CC"/>
    <w:rsid w:val="006D2358"/>
    <w:rsid w:val="006D23C8"/>
    <w:rsid w:val="006D260C"/>
    <w:rsid w:val="006D2686"/>
    <w:rsid w:val="006D2715"/>
    <w:rsid w:val="006D279C"/>
    <w:rsid w:val="006D2AEB"/>
    <w:rsid w:val="006D300F"/>
    <w:rsid w:val="006D31FA"/>
    <w:rsid w:val="006D33A5"/>
    <w:rsid w:val="006D39B1"/>
    <w:rsid w:val="006D39B5"/>
    <w:rsid w:val="006D404F"/>
    <w:rsid w:val="006D4743"/>
    <w:rsid w:val="006D4A80"/>
    <w:rsid w:val="006D4B11"/>
    <w:rsid w:val="006D4B5D"/>
    <w:rsid w:val="006D4DC2"/>
    <w:rsid w:val="006D52B1"/>
    <w:rsid w:val="006D5357"/>
    <w:rsid w:val="006D588A"/>
    <w:rsid w:val="006D5BA7"/>
    <w:rsid w:val="006D5EB8"/>
    <w:rsid w:val="006D640E"/>
    <w:rsid w:val="006D6425"/>
    <w:rsid w:val="006D6C59"/>
    <w:rsid w:val="006D6DAA"/>
    <w:rsid w:val="006D7273"/>
    <w:rsid w:val="006D729B"/>
    <w:rsid w:val="006D753C"/>
    <w:rsid w:val="006D7912"/>
    <w:rsid w:val="006D7C5C"/>
    <w:rsid w:val="006D7D0A"/>
    <w:rsid w:val="006E00FD"/>
    <w:rsid w:val="006E0552"/>
    <w:rsid w:val="006E102B"/>
    <w:rsid w:val="006E11D9"/>
    <w:rsid w:val="006E1464"/>
    <w:rsid w:val="006E15F8"/>
    <w:rsid w:val="006E16AC"/>
    <w:rsid w:val="006E18E2"/>
    <w:rsid w:val="006E225C"/>
    <w:rsid w:val="006E2344"/>
    <w:rsid w:val="006E23C3"/>
    <w:rsid w:val="006E253A"/>
    <w:rsid w:val="006E2610"/>
    <w:rsid w:val="006E26E9"/>
    <w:rsid w:val="006E283A"/>
    <w:rsid w:val="006E291E"/>
    <w:rsid w:val="006E2A9E"/>
    <w:rsid w:val="006E2D07"/>
    <w:rsid w:val="006E2E8B"/>
    <w:rsid w:val="006E306F"/>
    <w:rsid w:val="006E3A03"/>
    <w:rsid w:val="006E4037"/>
    <w:rsid w:val="006E421A"/>
    <w:rsid w:val="006E441F"/>
    <w:rsid w:val="006E49B3"/>
    <w:rsid w:val="006E4AF9"/>
    <w:rsid w:val="006E4E79"/>
    <w:rsid w:val="006E51D8"/>
    <w:rsid w:val="006E5479"/>
    <w:rsid w:val="006E557F"/>
    <w:rsid w:val="006E5682"/>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0F1B"/>
    <w:rsid w:val="006F14CC"/>
    <w:rsid w:val="006F1C1B"/>
    <w:rsid w:val="006F2222"/>
    <w:rsid w:val="006F33EF"/>
    <w:rsid w:val="006F34DE"/>
    <w:rsid w:val="006F357E"/>
    <w:rsid w:val="006F359F"/>
    <w:rsid w:val="006F3640"/>
    <w:rsid w:val="006F36AC"/>
    <w:rsid w:val="006F3797"/>
    <w:rsid w:val="006F3978"/>
    <w:rsid w:val="006F3C5F"/>
    <w:rsid w:val="006F407F"/>
    <w:rsid w:val="006F421D"/>
    <w:rsid w:val="006F44F3"/>
    <w:rsid w:val="006F4627"/>
    <w:rsid w:val="006F476C"/>
    <w:rsid w:val="006F4925"/>
    <w:rsid w:val="006F4DA4"/>
    <w:rsid w:val="006F4DFC"/>
    <w:rsid w:val="006F4ED0"/>
    <w:rsid w:val="006F4F9C"/>
    <w:rsid w:val="006F5794"/>
    <w:rsid w:val="006F58A9"/>
    <w:rsid w:val="006F5979"/>
    <w:rsid w:val="006F5C99"/>
    <w:rsid w:val="006F6020"/>
    <w:rsid w:val="006F624B"/>
    <w:rsid w:val="006F6501"/>
    <w:rsid w:val="006F6668"/>
    <w:rsid w:val="006F670A"/>
    <w:rsid w:val="006F6BBE"/>
    <w:rsid w:val="006F75BD"/>
    <w:rsid w:val="006F7961"/>
    <w:rsid w:val="006F7C2B"/>
    <w:rsid w:val="006F7FB9"/>
    <w:rsid w:val="006F7FC5"/>
    <w:rsid w:val="00700328"/>
    <w:rsid w:val="007003E1"/>
    <w:rsid w:val="00700471"/>
    <w:rsid w:val="00700A7B"/>
    <w:rsid w:val="00700CF8"/>
    <w:rsid w:val="007013F1"/>
    <w:rsid w:val="00701433"/>
    <w:rsid w:val="0070150A"/>
    <w:rsid w:val="00701AA5"/>
    <w:rsid w:val="00701B4B"/>
    <w:rsid w:val="00701B53"/>
    <w:rsid w:val="00701F3A"/>
    <w:rsid w:val="007021F4"/>
    <w:rsid w:val="0070261C"/>
    <w:rsid w:val="00702A24"/>
    <w:rsid w:val="00702ADA"/>
    <w:rsid w:val="00702BF6"/>
    <w:rsid w:val="00702FD6"/>
    <w:rsid w:val="00703118"/>
    <w:rsid w:val="00703727"/>
    <w:rsid w:val="00703826"/>
    <w:rsid w:val="007039D7"/>
    <w:rsid w:val="007041C6"/>
    <w:rsid w:val="00704297"/>
    <w:rsid w:val="007046C5"/>
    <w:rsid w:val="00704912"/>
    <w:rsid w:val="007049FC"/>
    <w:rsid w:val="00704A5F"/>
    <w:rsid w:val="00704F3F"/>
    <w:rsid w:val="00704FF2"/>
    <w:rsid w:val="00705120"/>
    <w:rsid w:val="00705209"/>
    <w:rsid w:val="00705432"/>
    <w:rsid w:val="00705D44"/>
    <w:rsid w:val="00705E07"/>
    <w:rsid w:val="00705E17"/>
    <w:rsid w:val="00706125"/>
    <w:rsid w:val="0070614C"/>
    <w:rsid w:val="007063A6"/>
    <w:rsid w:val="0070663A"/>
    <w:rsid w:val="00706836"/>
    <w:rsid w:val="00706CB0"/>
    <w:rsid w:val="00706DC7"/>
    <w:rsid w:val="00707037"/>
    <w:rsid w:val="00707671"/>
    <w:rsid w:val="007079B3"/>
    <w:rsid w:val="00707C4A"/>
    <w:rsid w:val="00707F52"/>
    <w:rsid w:val="00710189"/>
    <w:rsid w:val="00710470"/>
    <w:rsid w:val="007106EE"/>
    <w:rsid w:val="00710839"/>
    <w:rsid w:val="00710B2A"/>
    <w:rsid w:val="007110DF"/>
    <w:rsid w:val="0071117F"/>
    <w:rsid w:val="007112F8"/>
    <w:rsid w:val="0071134F"/>
    <w:rsid w:val="00711BC0"/>
    <w:rsid w:val="007120AE"/>
    <w:rsid w:val="0071216F"/>
    <w:rsid w:val="007125F5"/>
    <w:rsid w:val="00712817"/>
    <w:rsid w:val="0071290C"/>
    <w:rsid w:val="007134C5"/>
    <w:rsid w:val="0071428C"/>
    <w:rsid w:val="00714A50"/>
    <w:rsid w:val="007154F8"/>
    <w:rsid w:val="00715657"/>
    <w:rsid w:val="00715703"/>
    <w:rsid w:val="007158E9"/>
    <w:rsid w:val="00715AA5"/>
    <w:rsid w:val="00715AB6"/>
    <w:rsid w:val="00716180"/>
    <w:rsid w:val="007169D0"/>
    <w:rsid w:val="00716FE6"/>
    <w:rsid w:val="00717571"/>
    <w:rsid w:val="007175B4"/>
    <w:rsid w:val="00717AE4"/>
    <w:rsid w:val="00717C27"/>
    <w:rsid w:val="00717CFB"/>
    <w:rsid w:val="00717D7F"/>
    <w:rsid w:val="00717DD3"/>
    <w:rsid w:val="00717DD5"/>
    <w:rsid w:val="00717E0E"/>
    <w:rsid w:val="00717EA7"/>
    <w:rsid w:val="00720A56"/>
    <w:rsid w:val="00720AB1"/>
    <w:rsid w:val="00720C19"/>
    <w:rsid w:val="00720DD7"/>
    <w:rsid w:val="00720F3D"/>
    <w:rsid w:val="007212C4"/>
    <w:rsid w:val="00721546"/>
    <w:rsid w:val="007215A3"/>
    <w:rsid w:val="00721790"/>
    <w:rsid w:val="007219CB"/>
    <w:rsid w:val="00721A58"/>
    <w:rsid w:val="0072206B"/>
    <w:rsid w:val="00722266"/>
    <w:rsid w:val="00722721"/>
    <w:rsid w:val="007227C8"/>
    <w:rsid w:val="00722B01"/>
    <w:rsid w:val="00722BAE"/>
    <w:rsid w:val="0072375C"/>
    <w:rsid w:val="00723B32"/>
    <w:rsid w:val="00723C0C"/>
    <w:rsid w:val="00723E41"/>
    <w:rsid w:val="00723F18"/>
    <w:rsid w:val="007240E8"/>
    <w:rsid w:val="00724F6D"/>
    <w:rsid w:val="0072511F"/>
    <w:rsid w:val="0072540C"/>
    <w:rsid w:val="00725704"/>
    <w:rsid w:val="00725A1E"/>
    <w:rsid w:val="007260F1"/>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BDA"/>
    <w:rsid w:val="00730F14"/>
    <w:rsid w:val="007315C1"/>
    <w:rsid w:val="007319EE"/>
    <w:rsid w:val="00731B4B"/>
    <w:rsid w:val="00731B63"/>
    <w:rsid w:val="00731ECF"/>
    <w:rsid w:val="00732625"/>
    <w:rsid w:val="00732C34"/>
    <w:rsid w:val="00732EF9"/>
    <w:rsid w:val="007331D8"/>
    <w:rsid w:val="0073323C"/>
    <w:rsid w:val="00733345"/>
    <w:rsid w:val="007334C4"/>
    <w:rsid w:val="00733672"/>
    <w:rsid w:val="00733B6E"/>
    <w:rsid w:val="00733CE4"/>
    <w:rsid w:val="00733DFC"/>
    <w:rsid w:val="0073410B"/>
    <w:rsid w:val="007341AB"/>
    <w:rsid w:val="0073495D"/>
    <w:rsid w:val="007349DD"/>
    <w:rsid w:val="00734C24"/>
    <w:rsid w:val="0073516B"/>
    <w:rsid w:val="0073546F"/>
    <w:rsid w:val="00735732"/>
    <w:rsid w:val="00735920"/>
    <w:rsid w:val="00735960"/>
    <w:rsid w:val="0073598F"/>
    <w:rsid w:val="00735ADC"/>
    <w:rsid w:val="00735D2F"/>
    <w:rsid w:val="00735F0C"/>
    <w:rsid w:val="00735FBC"/>
    <w:rsid w:val="0073611C"/>
    <w:rsid w:val="0073642B"/>
    <w:rsid w:val="007364BB"/>
    <w:rsid w:val="007365BE"/>
    <w:rsid w:val="00736602"/>
    <w:rsid w:val="0073673A"/>
    <w:rsid w:val="00736DED"/>
    <w:rsid w:val="007370CC"/>
    <w:rsid w:val="0073730F"/>
    <w:rsid w:val="00737516"/>
    <w:rsid w:val="007376D1"/>
    <w:rsid w:val="00737B89"/>
    <w:rsid w:val="007407DF"/>
    <w:rsid w:val="0074086E"/>
    <w:rsid w:val="00740BE1"/>
    <w:rsid w:val="00740E4F"/>
    <w:rsid w:val="007412BE"/>
    <w:rsid w:val="0074135A"/>
    <w:rsid w:val="007415CA"/>
    <w:rsid w:val="0074197F"/>
    <w:rsid w:val="00741C75"/>
    <w:rsid w:val="0074208D"/>
    <w:rsid w:val="0074265D"/>
    <w:rsid w:val="0074275B"/>
    <w:rsid w:val="00742839"/>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5E0"/>
    <w:rsid w:val="00747629"/>
    <w:rsid w:val="00747EAE"/>
    <w:rsid w:val="0075011C"/>
    <w:rsid w:val="007502D4"/>
    <w:rsid w:val="007506FE"/>
    <w:rsid w:val="0075076F"/>
    <w:rsid w:val="00750E3F"/>
    <w:rsid w:val="007515DE"/>
    <w:rsid w:val="00751A76"/>
    <w:rsid w:val="00751C7C"/>
    <w:rsid w:val="007522AC"/>
    <w:rsid w:val="00752834"/>
    <w:rsid w:val="00752BD7"/>
    <w:rsid w:val="00752D7A"/>
    <w:rsid w:val="00753571"/>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43"/>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4A4"/>
    <w:rsid w:val="00760558"/>
    <w:rsid w:val="0076055D"/>
    <w:rsid w:val="0076061D"/>
    <w:rsid w:val="007612FD"/>
    <w:rsid w:val="00761E18"/>
    <w:rsid w:val="00761F05"/>
    <w:rsid w:val="00762005"/>
    <w:rsid w:val="00762198"/>
    <w:rsid w:val="0076219E"/>
    <w:rsid w:val="0076261C"/>
    <w:rsid w:val="00762C9A"/>
    <w:rsid w:val="00762D02"/>
    <w:rsid w:val="00762D28"/>
    <w:rsid w:val="00762DAB"/>
    <w:rsid w:val="0076326B"/>
    <w:rsid w:val="007633A9"/>
    <w:rsid w:val="007634DD"/>
    <w:rsid w:val="00763811"/>
    <w:rsid w:val="00763FE6"/>
    <w:rsid w:val="007643C3"/>
    <w:rsid w:val="007644F8"/>
    <w:rsid w:val="0076467B"/>
    <w:rsid w:val="0076478E"/>
    <w:rsid w:val="00764922"/>
    <w:rsid w:val="00764ACD"/>
    <w:rsid w:val="00764F01"/>
    <w:rsid w:val="0076500A"/>
    <w:rsid w:val="007650DB"/>
    <w:rsid w:val="0076594E"/>
    <w:rsid w:val="007659DA"/>
    <w:rsid w:val="00765B32"/>
    <w:rsid w:val="00765B7A"/>
    <w:rsid w:val="00766163"/>
    <w:rsid w:val="0076686C"/>
    <w:rsid w:val="0076687C"/>
    <w:rsid w:val="00766FE7"/>
    <w:rsid w:val="00767278"/>
    <w:rsid w:val="0076729B"/>
    <w:rsid w:val="00767513"/>
    <w:rsid w:val="007676C2"/>
    <w:rsid w:val="007678FD"/>
    <w:rsid w:val="00767C52"/>
    <w:rsid w:val="00767FAC"/>
    <w:rsid w:val="00770581"/>
    <w:rsid w:val="007708D5"/>
    <w:rsid w:val="007709FC"/>
    <w:rsid w:val="00770A85"/>
    <w:rsid w:val="00770DFD"/>
    <w:rsid w:val="00771154"/>
    <w:rsid w:val="0077128D"/>
    <w:rsid w:val="007714E5"/>
    <w:rsid w:val="007717B3"/>
    <w:rsid w:val="00771904"/>
    <w:rsid w:val="00771973"/>
    <w:rsid w:val="00771C7D"/>
    <w:rsid w:val="00771F6B"/>
    <w:rsid w:val="007721E1"/>
    <w:rsid w:val="007722C6"/>
    <w:rsid w:val="0077238A"/>
    <w:rsid w:val="0077263D"/>
    <w:rsid w:val="007728AB"/>
    <w:rsid w:val="007731CA"/>
    <w:rsid w:val="007733ED"/>
    <w:rsid w:val="0077370A"/>
    <w:rsid w:val="00773B63"/>
    <w:rsid w:val="007745C5"/>
    <w:rsid w:val="007749F5"/>
    <w:rsid w:val="00774D58"/>
    <w:rsid w:val="00775637"/>
    <w:rsid w:val="00775E86"/>
    <w:rsid w:val="00775E8F"/>
    <w:rsid w:val="00775F9C"/>
    <w:rsid w:val="00776295"/>
    <w:rsid w:val="007766BE"/>
    <w:rsid w:val="007766C8"/>
    <w:rsid w:val="0077693D"/>
    <w:rsid w:val="00776A3B"/>
    <w:rsid w:val="00776C0B"/>
    <w:rsid w:val="00776E75"/>
    <w:rsid w:val="00776F4E"/>
    <w:rsid w:val="00776F86"/>
    <w:rsid w:val="00777569"/>
    <w:rsid w:val="007775EA"/>
    <w:rsid w:val="0077793B"/>
    <w:rsid w:val="00777C56"/>
    <w:rsid w:val="00777F56"/>
    <w:rsid w:val="0078035B"/>
    <w:rsid w:val="00780C59"/>
    <w:rsid w:val="00781032"/>
    <w:rsid w:val="00781529"/>
    <w:rsid w:val="0078169C"/>
    <w:rsid w:val="00781743"/>
    <w:rsid w:val="00781DB0"/>
    <w:rsid w:val="00781E31"/>
    <w:rsid w:val="0078213F"/>
    <w:rsid w:val="007821D3"/>
    <w:rsid w:val="0078229E"/>
    <w:rsid w:val="00782502"/>
    <w:rsid w:val="0078265E"/>
    <w:rsid w:val="0078278D"/>
    <w:rsid w:val="0078297F"/>
    <w:rsid w:val="00782C7D"/>
    <w:rsid w:val="00782D20"/>
    <w:rsid w:val="00783261"/>
    <w:rsid w:val="0078340B"/>
    <w:rsid w:val="007835D2"/>
    <w:rsid w:val="00783646"/>
    <w:rsid w:val="00783D88"/>
    <w:rsid w:val="00784134"/>
    <w:rsid w:val="007845C4"/>
    <w:rsid w:val="0078473D"/>
    <w:rsid w:val="00784C2C"/>
    <w:rsid w:val="00784CE8"/>
    <w:rsid w:val="00784D0C"/>
    <w:rsid w:val="00784EF2"/>
    <w:rsid w:val="0078527D"/>
    <w:rsid w:val="007853CB"/>
    <w:rsid w:val="00785637"/>
    <w:rsid w:val="007858B2"/>
    <w:rsid w:val="007860FD"/>
    <w:rsid w:val="0078625E"/>
    <w:rsid w:val="0078656D"/>
    <w:rsid w:val="00786B80"/>
    <w:rsid w:val="00786BAA"/>
    <w:rsid w:val="00786F68"/>
    <w:rsid w:val="007873CD"/>
    <w:rsid w:val="007874AB"/>
    <w:rsid w:val="007874C4"/>
    <w:rsid w:val="0078789B"/>
    <w:rsid w:val="00787B30"/>
    <w:rsid w:val="00787B36"/>
    <w:rsid w:val="00787EAD"/>
    <w:rsid w:val="007905B0"/>
    <w:rsid w:val="0079085A"/>
    <w:rsid w:val="00790C01"/>
    <w:rsid w:val="00790C8B"/>
    <w:rsid w:val="00791361"/>
    <w:rsid w:val="0079138E"/>
    <w:rsid w:val="0079145B"/>
    <w:rsid w:val="007916FC"/>
    <w:rsid w:val="00791A2F"/>
    <w:rsid w:val="00791FA2"/>
    <w:rsid w:val="007931DA"/>
    <w:rsid w:val="0079341C"/>
    <w:rsid w:val="007934A8"/>
    <w:rsid w:val="00793ECB"/>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DA3"/>
    <w:rsid w:val="00795EF0"/>
    <w:rsid w:val="00796008"/>
    <w:rsid w:val="0079682E"/>
    <w:rsid w:val="007968EB"/>
    <w:rsid w:val="00797110"/>
    <w:rsid w:val="00797149"/>
    <w:rsid w:val="007971DC"/>
    <w:rsid w:val="007A0572"/>
    <w:rsid w:val="007A062A"/>
    <w:rsid w:val="007A126B"/>
    <w:rsid w:val="007A1591"/>
    <w:rsid w:val="007A166D"/>
    <w:rsid w:val="007A16B5"/>
    <w:rsid w:val="007A1935"/>
    <w:rsid w:val="007A1C44"/>
    <w:rsid w:val="007A1C59"/>
    <w:rsid w:val="007A1DEA"/>
    <w:rsid w:val="007A1E11"/>
    <w:rsid w:val="007A2839"/>
    <w:rsid w:val="007A2D5A"/>
    <w:rsid w:val="007A2DE5"/>
    <w:rsid w:val="007A36DC"/>
    <w:rsid w:val="007A36DE"/>
    <w:rsid w:val="007A39FB"/>
    <w:rsid w:val="007A3C1D"/>
    <w:rsid w:val="007A3F85"/>
    <w:rsid w:val="007A400F"/>
    <w:rsid w:val="007A480D"/>
    <w:rsid w:val="007A4E44"/>
    <w:rsid w:val="007A50CC"/>
    <w:rsid w:val="007A53D1"/>
    <w:rsid w:val="007A5876"/>
    <w:rsid w:val="007A598F"/>
    <w:rsid w:val="007A5D74"/>
    <w:rsid w:val="007A5F0E"/>
    <w:rsid w:val="007A647E"/>
    <w:rsid w:val="007A658E"/>
    <w:rsid w:val="007A6B7A"/>
    <w:rsid w:val="007A6D17"/>
    <w:rsid w:val="007A6DAB"/>
    <w:rsid w:val="007A6DB8"/>
    <w:rsid w:val="007A6DBC"/>
    <w:rsid w:val="007A74AE"/>
    <w:rsid w:val="007A77BD"/>
    <w:rsid w:val="007A7D9A"/>
    <w:rsid w:val="007B038A"/>
    <w:rsid w:val="007B0393"/>
    <w:rsid w:val="007B086F"/>
    <w:rsid w:val="007B103F"/>
    <w:rsid w:val="007B1696"/>
    <w:rsid w:val="007B1A21"/>
    <w:rsid w:val="007B1EDC"/>
    <w:rsid w:val="007B26AF"/>
    <w:rsid w:val="007B2C5C"/>
    <w:rsid w:val="007B2CA1"/>
    <w:rsid w:val="007B300A"/>
    <w:rsid w:val="007B3315"/>
    <w:rsid w:val="007B38A3"/>
    <w:rsid w:val="007B390D"/>
    <w:rsid w:val="007B394A"/>
    <w:rsid w:val="007B3A9F"/>
    <w:rsid w:val="007B3B83"/>
    <w:rsid w:val="007B3F06"/>
    <w:rsid w:val="007B42EF"/>
    <w:rsid w:val="007B4360"/>
    <w:rsid w:val="007B4B15"/>
    <w:rsid w:val="007B4DCC"/>
    <w:rsid w:val="007B4EE2"/>
    <w:rsid w:val="007B5589"/>
    <w:rsid w:val="007B5672"/>
    <w:rsid w:val="007B5ED3"/>
    <w:rsid w:val="007B6005"/>
    <w:rsid w:val="007B65B0"/>
    <w:rsid w:val="007B672F"/>
    <w:rsid w:val="007B6889"/>
    <w:rsid w:val="007B6BD6"/>
    <w:rsid w:val="007B6E00"/>
    <w:rsid w:val="007B70C3"/>
    <w:rsid w:val="007B7206"/>
    <w:rsid w:val="007B7782"/>
    <w:rsid w:val="007B7974"/>
    <w:rsid w:val="007B7C58"/>
    <w:rsid w:val="007B7C77"/>
    <w:rsid w:val="007C09C7"/>
    <w:rsid w:val="007C0ECA"/>
    <w:rsid w:val="007C1693"/>
    <w:rsid w:val="007C18BF"/>
    <w:rsid w:val="007C1A49"/>
    <w:rsid w:val="007C1A53"/>
    <w:rsid w:val="007C1AD6"/>
    <w:rsid w:val="007C1D5F"/>
    <w:rsid w:val="007C21BA"/>
    <w:rsid w:val="007C2374"/>
    <w:rsid w:val="007C2497"/>
    <w:rsid w:val="007C263E"/>
    <w:rsid w:val="007C2710"/>
    <w:rsid w:val="007C28DA"/>
    <w:rsid w:val="007C2C32"/>
    <w:rsid w:val="007C2E7A"/>
    <w:rsid w:val="007C3114"/>
    <w:rsid w:val="007C31BA"/>
    <w:rsid w:val="007C32C7"/>
    <w:rsid w:val="007C3364"/>
    <w:rsid w:val="007C3A8C"/>
    <w:rsid w:val="007C4839"/>
    <w:rsid w:val="007C49FC"/>
    <w:rsid w:val="007C4B46"/>
    <w:rsid w:val="007C4B70"/>
    <w:rsid w:val="007C5BAC"/>
    <w:rsid w:val="007C5D3F"/>
    <w:rsid w:val="007C5F1E"/>
    <w:rsid w:val="007C6062"/>
    <w:rsid w:val="007C64CD"/>
    <w:rsid w:val="007C656A"/>
    <w:rsid w:val="007C65D6"/>
    <w:rsid w:val="007C6AEE"/>
    <w:rsid w:val="007C73D9"/>
    <w:rsid w:val="007C74F0"/>
    <w:rsid w:val="007C7573"/>
    <w:rsid w:val="007C7704"/>
    <w:rsid w:val="007C782E"/>
    <w:rsid w:val="007C7834"/>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333"/>
    <w:rsid w:val="007D24F0"/>
    <w:rsid w:val="007D25F6"/>
    <w:rsid w:val="007D27E6"/>
    <w:rsid w:val="007D2B11"/>
    <w:rsid w:val="007D2C2B"/>
    <w:rsid w:val="007D2C68"/>
    <w:rsid w:val="007D2EEE"/>
    <w:rsid w:val="007D3282"/>
    <w:rsid w:val="007D350D"/>
    <w:rsid w:val="007D37C0"/>
    <w:rsid w:val="007D391F"/>
    <w:rsid w:val="007D39CC"/>
    <w:rsid w:val="007D4149"/>
    <w:rsid w:val="007D42FD"/>
    <w:rsid w:val="007D4C18"/>
    <w:rsid w:val="007D4E6F"/>
    <w:rsid w:val="007D4F24"/>
    <w:rsid w:val="007D54BE"/>
    <w:rsid w:val="007D5700"/>
    <w:rsid w:val="007D59F3"/>
    <w:rsid w:val="007D6033"/>
    <w:rsid w:val="007D6060"/>
    <w:rsid w:val="007D6292"/>
    <w:rsid w:val="007D6B2C"/>
    <w:rsid w:val="007D6B44"/>
    <w:rsid w:val="007D6C80"/>
    <w:rsid w:val="007D6DAB"/>
    <w:rsid w:val="007D736E"/>
    <w:rsid w:val="007D7655"/>
    <w:rsid w:val="007D79D5"/>
    <w:rsid w:val="007E08D7"/>
    <w:rsid w:val="007E0CB5"/>
    <w:rsid w:val="007E0E9A"/>
    <w:rsid w:val="007E0EAB"/>
    <w:rsid w:val="007E0EC9"/>
    <w:rsid w:val="007E1424"/>
    <w:rsid w:val="007E155F"/>
    <w:rsid w:val="007E167F"/>
    <w:rsid w:val="007E1744"/>
    <w:rsid w:val="007E1F4B"/>
    <w:rsid w:val="007E27D1"/>
    <w:rsid w:val="007E2A01"/>
    <w:rsid w:val="007E2AAD"/>
    <w:rsid w:val="007E2B0A"/>
    <w:rsid w:val="007E2EC8"/>
    <w:rsid w:val="007E2FBC"/>
    <w:rsid w:val="007E3261"/>
    <w:rsid w:val="007E3624"/>
    <w:rsid w:val="007E3779"/>
    <w:rsid w:val="007E3BC5"/>
    <w:rsid w:val="007E3C99"/>
    <w:rsid w:val="007E3EEB"/>
    <w:rsid w:val="007E4042"/>
    <w:rsid w:val="007E414E"/>
    <w:rsid w:val="007E416F"/>
    <w:rsid w:val="007E4226"/>
    <w:rsid w:val="007E42BA"/>
    <w:rsid w:val="007E442C"/>
    <w:rsid w:val="007E475F"/>
    <w:rsid w:val="007E4DAD"/>
    <w:rsid w:val="007E4F34"/>
    <w:rsid w:val="007E56D5"/>
    <w:rsid w:val="007E5B6B"/>
    <w:rsid w:val="007E5CE2"/>
    <w:rsid w:val="007E5EC5"/>
    <w:rsid w:val="007E6136"/>
    <w:rsid w:val="007E6319"/>
    <w:rsid w:val="007E65BB"/>
    <w:rsid w:val="007E69F1"/>
    <w:rsid w:val="007E6BBD"/>
    <w:rsid w:val="007E6CCB"/>
    <w:rsid w:val="007E6DB2"/>
    <w:rsid w:val="007E6DD6"/>
    <w:rsid w:val="007E7387"/>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37"/>
    <w:rsid w:val="007F244F"/>
    <w:rsid w:val="007F24F7"/>
    <w:rsid w:val="007F256A"/>
    <w:rsid w:val="007F2944"/>
    <w:rsid w:val="007F2BE4"/>
    <w:rsid w:val="007F31FB"/>
    <w:rsid w:val="007F32C5"/>
    <w:rsid w:val="007F3438"/>
    <w:rsid w:val="007F35E5"/>
    <w:rsid w:val="007F3857"/>
    <w:rsid w:val="007F3D1E"/>
    <w:rsid w:val="007F4794"/>
    <w:rsid w:val="007F4BEF"/>
    <w:rsid w:val="007F4C54"/>
    <w:rsid w:val="007F4E58"/>
    <w:rsid w:val="007F5129"/>
    <w:rsid w:val="007F5308"/>
    <w:rsid w:val="007F555A"/>
    <w:rsid w:val="007F5929"/>
    <w:rsid w:val="007F5C99"/>
    <w:rsid w:val="007F5CF2"/>
    <w:rsid w:val="007F5E9C"/>
    <w:rsid w:val="007F5F01"/>
    <w:rsid w:val="007F650E"/>
    <w:rsid w:val="007F65DB"/>
    <w:rsid w:val="007F6A65"/>
    <w:rsid w:val="007F6A7F"/>
    <w:rsid w:val="007F713B"/>
    <w:rsid w:val="007F7379"/>
    <w:rsid w:val="007F75D9"/>
    <w:rsid w:val="007F7B58"/>
    <w:rsid w:val="00800349"/>
    <w:rsid w:val="00800739"/>
    <w:rsid w:val="00800D5A"/>
    <w:rsid w:val="00800F26"/>
    <w:rsid w:val="00801A8A"/>
    <w:rsid w:val="00801B04"/>
    <w:rsid w:val="00801E67"/>
    <w:rsid w:val="008024E7"/>
    <w:rsid w:val="00802B51"/>
    <w:rsid w:val="00802DAE"/>
    <w:rsid w:val="00802E49"/>
    <w:rsid w:val="00802FEC"/>
    <w:rsid w:val="0080316D"/>
    <w:rsid w:val="00803C4C"/>
    <w:rsid w:val="00803D58"/>
    <w:rsid w:val="00803D8C"/>
    <w:rsid w:val="0080447D"/>
    <w:rsid w:val="008044AD"/>
    <w:rsid w:val="00804796"/>
    <w:rsid w:val="00804897"/>
    <w:rsid w:val="00804B5C"/>
    <w:rsid w:val="00804C3C"/>
    <w:rsid w:val="00804C85"/>
    <w:rsid w:val="00804DC7"/>
    <w:rsid w:val="00804E50"/>
    <w:rsid w:val="00805444"/>
    <w:rsid w:val="008055A4"/>
    <w:rsid w:val="008056F6"/>
    <w:rsid w:val="008057E3"/>
    <w:rsid w:val="0080587F"/>
    <w:rsid w:val="00805AEA"/>
    <w:rsid w:val="00806648"/>
    <w:rsid w:val="008066C1"/>
    <w:rsid w:val="008068D1"/>
    <w:rsid w:val="00806D5A"/>
    <w:rsid w:val="00807627"/>
    <w:rsid w:val="00807785"/>
    <w:rsid w:val="0081044B"/>
    <w:rsid w:val="0081049F"/>
    <w:rsid w:val="00810B44"/>
    <w:rsid w:val="00810C86"/>
    <w:rsid w:val="0081118A"/>
    <w:rsid w:val="00811B4D"/>
    <w:rsid w:val="00811E40"/>
    <w:rsid w:val="0081218C"/>
    <w:rsid w:val="008123E0"/>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5D28"/>
    <w:rsid w:val="00816879"/>
    <w:rsid w:val="00817397"/>
    <w:rsid w:val="00817456"/>
    <w:rsid w:val="00817548"/>
    <w:rsid w:val="008175F4"/>
    <w:rsid w:val="00817CCC"/>
    <w:rsid w:val="00820433"/>
    <w:rsid w:val="0082089A"/>
    <w:rsid w:val="008208D7"/>
    <w:rsid w:val="008209EE"/>
    <w:rsid w:val="00820DAA"/>
    <w:rsid w:val="00820E41"/>
    <w:rsid w:val="008210A2"/>
    <w:rsid w:val="008212EE"/>
    <w:rsid w:val="00821418"/>
    <w:rsid w:val="00821638"/>
    <w:rsid w:val="008216C5"/>
    <w:rsid w:val="0082178C"/>
    <w:rsid w:val="00821A7F"/>
    <w:rsid w:val="00821BC9"/>
    <w:rsid w:val="00822053"/>
    <w:rsid w:val="00822365"/>
    <w:rsid w:val="0082270D"/>
    <w:rsid w:val="008227A5"/>
    <w:rsid w:val="00822BC7"/>
    <w:rsid w:val="00822E4E"/>
    <w:rsid w:val="00822E73"/>
    <w:rsid w:val="00823095"/>
    <w:rsid w:val="008230AE"/>
    <w:rsid w:val="0082360C"/>
    <w:rsid w:val="0082390F"/>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6EB3"/>
    <w:rsid w:val="008271A8"/>
    <w:rsid w:val="008272F5"/>
    <w:rsid w:val="008275E7"/>
    <w:rsid w:val="00827785"/>
    <w:rsid w:val="00827EB6"/>
    <w:rsid w:val="008300C0"/>
    <w:rsid w:val="00830A07"/>
    <w:rsid w:val="00830BED"/>
    <w:rsid w:val="00830BEF"/>
    <w:rsid w:val="00830FAA"/>
    <w:rsid w:val="008312DF"/>
    <w:rsid w:val="00831332"/>
    <w:rsid w:val="008314E0"/>
    <w:rsid w:val="00831714"/>
    <w:rsid w:val="00831ABB"/>
    <w:rsid w:val="00831AF5"/>
    <w:rsid w:val="00831F97"/>
    <w:rsid w:val="008323A6"/>
    <w:rsid w:val="008326A3"/>
    <w:rsid w:val="0083283C"/>
    <w:rsid w:val="00832E00"/>
    <w:rsid w:val="00833141"/>
    <w:rsid w:val="00833345"/>
    <w:rsid w:val="00833347"/>
    <w:rsid w:val="0083347E"/>
    <w:rsid w:val="0083353E"/>
    <w:rsid w:val="00833972"/>
    <w:rsid w:val="00833A7D"/>
    <w:rsid w:val="00833A85"/>
    <w:rsid w:val="00833DB2"/>
    <w:rsid w:val="00833EBF"/>
    <w:rsid w:val="0083421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446"/>
    <w:rsid w:val="00837722"/>
    <w:rsid w:val="008403FA"/>
    <w:rsid w:val="00840915"/>
    <w:rsid w:val="00840A6B"/>
    <w:rsid w:val="00840BFB"/>
    <w:rsid w:val="008410B9"/>
    <w:rsid w:val="00841381"/>
    <w:rsid w:val="008414E0"/>
    <w:rsid w:val="008419AE"/>
    <w:rsid w:val="008419FB"/>
    <w:rsid w:val="00841B9B"/>
    <w:rsid w:val="00841BD2"/>
    <w:rsid w:val="00841CE0"/>
    <w:rsid w:val="00842024"/>
    <w:rsid w:val="00842710"/>
    <w:rsid w:val="00842748"/>
    <w:rsid w:val="00843256"/>
    <w:rsid w:val="00843C0B"/>
    <w:rsid w:val="00843D8D"/>
    <w:rsid w:val="00843F15"/>
    <w:rsid w:val="00843FB1"/>
    <w:rsid w:val="008440E2"/>
    <w:rsid w:val="0084418E"/>
    <w:rsid w:val="00844238"/>
    <w:rsid w:val="00844AA7"/>
    <w:rsid w:val="00844B55"/>
    <w:rsid w:val="00844ED2"/>
    <w:rsid w:val="008450BB"/>
    <w:rsid w:val="008452EE"/>
    <w:rsid w:val="008457FE"/>
    <w:rsid w:val="008459BD"/>
    <w:rsid w:val="00845A80"/>
    <w:rsid w:val="00845AC0"/>
    <w:rsid w:val="00845E24"/>
    <w:rsid w:val="00846005"/>
    <w:rsid w:val="008460D4"/>
    <w:rsid w:val="008462A8"/>
    <w:rsid w:val="00846418"/>
    <w:rsid w:val="008464BD"/>
    <w:rsid w:val="00846779"/>
    <w:rsid w:val="00846908"/>
    <w:rsid w:val="00846D0F"/>
    <w:rsid w:val="008470F6"/>
    <w:rsid w:val="00847369"/>
    <w:rsid w:val="00847415"/>
    <w:rsid w:val="00847720"/>
    <w:rsid w:val="00847951"/>
    <w:rsid w:val="00847B08"/>
    <w:rsid w:val="00847B1D"/>
    <w:rsid w:val="00847C73"/>
    <w:rsid w:val="00847FFD"/>
    <w:rsid w:val="008500F3"/>
    <w:rsid w:val="00850323"/>
    <w:rsid w:val="00850615"/>
    <w:rsid w:val="008507F7"/>
    <w:rsid w:val="00850992"/>
    <w:rsid w:val="00850B6D"/>
    <w:rsid w:val="00850E1B"/>
    <w:rsid w:val="00850E45"/>
    <w:rsid w:val="008513AD"/>
    <w:rsid w:val="0085161A"/>
    <w:rsid w:val="00851D55"/>
    <w:rsid w:val="008523F9"/>
    <w:rsid w:val="00852443"/>
    <w:rsid w:val="00852515"/>
    <w:rsid w:val="008527FF"/>
    <w:rsid w:val="008528C4"/>
    <w:rsid w:val="00852972"/>
    <w:rsid w:val="00852AAB"/>
    <w:rsid w:val="00852B99"/>
    <w:rsid w:val="00852C71"/>
    <w:rsid w:val="0085312F"/>
    <w:rsid w:val="00853237"/>
    <w:rsid w:val="0085338B"/>
    <w:rsid w:val="008533DF"/>
    <w:rsid w:val="00853623"/>
    <w:rsid w:val="00853711"/>
    <w:rsid w:val="00853886"/>
    <w:rsid w:val="00853D37"/>
    <w:rsid w:val="00853FA4"/>
    <w:rsid w:val="008543D6"/>
    <w:rsid w:val="008546D0"/>
    <w:rsid w:val="00854BA6"/>
    <w:rsid w:val="00854D1F"/>
    <w:rsid w:val="00855078"/>
    <w:rsid w:val="0085511F"/>
    <w:rsid w:val="00855842"/>
    <w:rsid w:val="008560E4"/>
    <w:rsid w:val="00856484"/>
    <w:rsid w:val="00856A13"/>
    <w:rsid w:val="00856F40"/>
    <w:rsid w:val="008570CA"/>
    <w:rsid w:val="008571EB"/>
    <w:rsid w:val="0085748C"/>
    <w:rsid w:val="008576E1"/>
    <w:rsid w:val="00857F25"/>
    <w:rsid w:val="008600D5"/>
    <w:rsid w:val="0086046C"/>
    <w:rsid w:val="0086052C"/>
    <w:rsid w:val="00860546"/>
    <w:rsid w:val="00860B27"/>
    <w:rsid w:val="00860BB9"/>
    <w:rsid w:val="00860BD1"/>
    <w:rsid w:val="00860E79"/>
    <w:rsid w:val="00861181"/>
    <w:rsid w:val="008611EF"/>
    <w:rsid w:val="00861267"/>
    <w:rsid w:val="0086184A"/>
    <w:rsid w:val="008618EB"/>
    <w:rsid w:val="00861C2E"/>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3DC"/>
    <w:rsid w:val="008716AD"/>
    <w:rsid w:val="00871878"/>
    <w:rsid w:val="008718CC"/>
    <w:rsid w:val="00872134"/>
    <w:rsid w:val="008723B0"/>
    <w:rsid w:val="00872580"/>
    <w:rsid w:val="00872686"/>
    <w:rsid w:val="0087295D"/>
    <w:rsid w:val="00872CD5"/>
    <w:rsid w:val="00872D71"/>
    <w:rsid w:val="00872E2A"/>
    <w:rsid w:val="008731BB"/>
    <w:rsid w:val="00873220"/>
    <w:rsid w:val="00873575"/>
    <w:rsid w:val="00873AB8"/>
    <w:rsid w:val="00873FB4"/>
    <w:rsid w:val="00873FF3"/>
    <w:rsid w:val="008743E1"/>
    <w:rsid w:val="008749F1"/>
    <w:rsid w:val="00874A18"/>
    <w:rsid w:val="00874BCD"/>
    <w:rsid w:val="00874D6D"/>
    <w:rsid w:val="00874ED8"/>
    <w:rsid w:val="00874EF7"/>
    <w:rsid w:val="00874F36"/>
    <w:rsid w:val="00875697"/>
    <w:rsid w:val="0087585A"/>
    <w:rsid w:val="008758C7"/>
    <w:rsid w:val="00875A0D"/>
    <w:rsid w:val="00876075"/>
    <w:rsid w:val="00876170"/>
    <w:rsid w:val="00876376"/>
    <w:rsid w:val="0087643D"/>
    <w:rsid w:val="0087665B"/>
    <w:rsid w:val="00876BA8"/>
    <w:rsid w:val="00876F1E"/>
    <w:rsid w:val="008770DD"/>
    <w:rsid w:val="008776CE"/>
    <w:rsid w:val="0087772A"/>
    <w:rsid w:val="008777C3"/>
    <w:rsid w:val="00877A09"/>
    <w:rsid w:val="00877D4D"/>
    <w:rsid w:val="00877F15"/>
    <w:rsid w:val="00880A34"/>
    <w:rsid w:val="00881004"/>
    <w:rsid w:val="00881497"/>
    <w:rsid w:val="00881ADE"/>
    <w:rsid w:val="00881D1F"/>
    <w:rsid w:val="00881E40"/>
    <w:rsid w:val="0088230F"/>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87F91"/>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44"/>
    <w:rsid w:val="008931BA"/>
    <w:rsid w:val="0089331A"/>
    <w:rsid w:val="00893A06"/>
    <w:rsid w:val="00894070"/>
    <w:rsid w:val="0089416E"/>
    <w:rsid w:val="00894293"/>
    <w:rsid w:val="00894423"/>
    <w:rsid w:val="0089450C"/>
    <w:rsid w:val="0089459A"/>
    <w:rsid w:val="008948CB"/>
    <w:rsid w:val="0089494B"/>
    <w:rsid w:val="00894967"/>
    <w:rsid w:val="00894B97"/>
    <w:rsid w:val="00894DA9"/>
    <w:rsid w:val="0089545F"/>
    <w:rsid w:val="0089570D"/>
    <w:rsid w:val="0089573B"/>
    <w:rsid w:val="008957BC"/>
    <w:rsid w:val="00895D7C"/>
    <w:rsid w:val="00895EBE"/>
    <w:rsid w:val="008961B6"/>
    <w:rsid w:val="00896221"/>
    <w:rsid w:val="00896501"/>
    <w:rsid w:val="00896A59"/>
    <w:rsid w:val="00896DC8"/>
    <w:rsid w:val="0089702A"/>
    <w:rsid w:val="0089706A"/>
    <w:rsid w:val="0089742C"/>
    <w:rsid w:val="00897657"/>
    <w:rsid w:val="00897749"/>
    <w:rsid w:val="00897AED"/>
    <w:rsid w:val="008A0231"/>
    <w:rsid w:val="008A02FE"/>
    <w:rsid w:val="008A064E"/>
    <w:rsid w:val="008A0D6A"/>
    <w:rsid w:val="008A1293"/>
    <w:rsid w:val="008A187B"/>
    <w:rsid w:val="008A18BC"/>
    <w:rsid w:val="008A1AB8"/>
    <w:rsid w:val="008A1AFD"/>
    <w:rsid w:val="008A1DE7"/>
    <w:rsid w:val="008A2292"/>
    <w:rsid w:val="008A27B7"/>
    <w:rsid w:val="008A2C16"/>
    <w:rsid w:val="008A2E74"/>
    <w:rsid w:val="008A3004"/>
    <w:rsid w:val="008A3163"/>
    <w:rsid w:val="008A319C"/>
    <w:rsid w:val="008A33EE"/>
    <w:rsid w:val="008A347A"/>
    <w:rsid w:val="008A3636"/>
    <w:rsid w:val="008A380A"/>
    <w:rsid w:val="008A3962"/>
    <w:rsid w:val="008A3A04"/>
    <w:rsid w:val="008A3A21"/>
    <w:rsid w:val="008A4230"/>
    <w:rsid w:val="008A437F"/>
    <w:rsid w:val="008A46A0"/>
    <w:rsid w:val="008A4849"/>
    <w:rsid w:val="008A48D6"/>
    <w:rsid w:val="008A50FA"/>
    <w:rsid w:val="008A62FC"/>
    <w:rsid w:val="008A63D0"/>
    <w:rsid w:val="008A642C"/>
    <w:rsid w:val="008A67EA"/>
    <w:rsid w:val="008A6A15"/>
    <w:rsid w:val="008A6A95"/>
    <w:rsid w:val="008A6C1F"/>
    <w:rsid w:val="008A6EFB"/>
    <w:rsid w:val="008A75F6"/>
    <w:rsid w:val="008A7ABD"/>
    <w:rsid w:val="008A7C9F"/>
    <w:rsid w:val="008A7CAB"/>
    <w:rsid w:val="008B012F"/>
    <w:rsid w:val="008B021C"/>
    <w:rsid w:val="008B03A7"/>
    <w:rsid w:val="008B08C1"/>
    <w:rsid w:val="008B0BEC"/>
    <w:rsid w:val="008B1148"/>
    <w:rsid w:val="008B114E"/>
    <w:rsid w:val="008B124A"/>
    <w:rsid w:val="008B128C"/>
    <w:rsid w:val="008B155B"/>
    <w:rsid w:val="008B1A2F"/>
    <w:rsid w:val="008B1A7D"/>
    <w:rsid w:val="008B1B60"/>
    <w:rsid w:val="008B2358"/>
    <w:rsid w:val="008B243B"/>
    <w:rsid w:val="008B2A3E"/>
    <w:rsid w:val="008B2A98"/>
    <w:rsid w:val="008B31BD"/>
    <w:rsid w:val="008B3220"/>
    <w:rsid w:val="008B3347"/>
    <w:rsid w:val="008B37E1"/>
    <w:rsid w:val="008B39ED"/>
    <w:rsid w:val="008B3C48"/>
    <w:rsid w:val="008B3D85"/>
    <w:rsid w:val="008B3D9C"/>
    <w:rsid w:val="008B41C2"/>
    <w:rsid w:val="008B43DC"/>
    <w:rsid w:val="008B442A"/>
    <w:rsid w:val="008B4515"/>
    <w:rsid w:val="008B4686"/>
    <w:rsid w:val="008B48E4"/>
    <w:rsid w:val="008B4A7C"/>
    <w:rsid w:val="008B4F12"/>
    <w:rsid w:val="008B5093"/>
    <w:rsid w:val="008B5496"/>
    <w:rsid w:val="008B55BC"/>
    <w:rsid w:val="008B560A"/>
    <w:rsid w:val="008B56AD"/>
    <w:rsid w:val="008B5770"/>
    <w:rsid w:val="008B591E"/>
    <w:rsid w:val="008B5D84"/>
    <w:rsid w:val="008B604D"/>
    <w:rsid w:val="008B61B4"/>
    <w:rsid w:val="008B6809"/>
    <w:rsid w:val="008B6AB3"/>
    <w:rsid w:val="008B6E07"/>
    <w:rsid w:val="008B7222"/>
    <w:rsid w:val="008B761D"/>
    <w:rsid w:val="008B7B0C"/>
    <w:rsid w:val="008B7F5C"/>
    <w:rsid w:val="008B7F95"/>
    <w:rsid w:val="008C0112"/>
    <w:rsid w:val="008C05BA"/>
    <w:rsid w:val="008C0757"/>
    <w:rsid w:val="008C0936"/>
    <w:rsid w:val="008C0DFF"/>
    <w:rsid w:val="008C0EA3"/>
    <w:rsid w:val="008C14D7"/>
    <w:rsid w:val="008C1626"/>
    <w:rsid w:val="008C1F3D"/>
    <w:rsid w:val="008C246B"/>
    <w:rsid w:val="008C29B2"/>
    <w:rsid w:val="008C2A30"/>
    <w:rsid w:val="008C2B80"/>
    <w:rsid w:val="008C2F86"/>
    <w:rsid w:val="008C318E"/>
    <w:rsid w:val="008C3546"/>
    <w:rsid w:val="008C4092"/>
    <w:rsid w:val="008C410B"/>
    <w:rsid w:val="008C43DC"/>
    <w:rsid w:val="008C4556"/>
    <w:rsid w:val="008C47A5"/>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388"/>
    <w:rsid w:val="008D0628"/>
    <w:rsid w:val="008D069B"/>
    <w:rsid w:val="008D06FA"/>
    <w:rsid w:val="008D0A37"/>
    <w:rsid w:val="008D0D79"/>
    <w:rsid w:val="008D0F7E"/>
    <w:rsid w:val="008D1186"/>
    <w:rsid w:val="008D12E4"/>
    <w:rsid w:val="008D13DD"/>
    <w:rsid w:val="008D1E3D"/>
    <w:rsid w:val="008D21C8"/>
    <w:rsid w:val="008D2500"/>
    <w:rsid w:val="008D2562"/>
    <w:rsid w:val="008D26E6"/>
    <w:rsid w:val="008D2A8F"/>
    <w:rsid w:val="008D3329"/>
    <w:rsid w:val="008D34B2"/>
    <w:rsid w:val="008D3F27"/>
    <w:rsid w:val="008D4481"/>
    <w:rsid w:val="008D4511"/>
    <w:rsid w:val="008D453E"/>
    <w:rsid w:val="008D46FA"/>
    <w:rsid w:val="008D4781"/>
    <w:rsid w:val="008D48F3"/>
    <w:rsid w:val="008D4F71"/>
    <w:rsid w:val="008D50FA"/>
    <w:rsid w:val="008D5912"/>
    <w:rsid w:val="008D6404"/>
    <w:rsid w:val="008D64E7"/>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5F8"/>
    <w:rsid w:val="008E0817"/>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75"/>
    <w:rsid w:val="008E34BD"/>
    <w:rsid w:val="008E382A"/>
    <w:rsid w:val="008E3A7B"/>
    <w:rsid w:val="008E3DA6"/>
    <w:rsid w:val="008E3DBB"/>
    <w:rsid w:val="008E4A70"/>
    <w:rsid w:val="008E531A"/>
    <w:rsid w:val="008E5560"/>
    <w:rsid w:val="008E57FA"/>
    <w:rsid w:val="008E595F"/>
    <w:rsid w:val="008E5D91"/>
    <w:rsid w:val="008E5EE9"/>
    <w:rsid w:val="008E620F"/>
    <w:rsid w:val="008E63EC"/>
    <w:rsid w:val="008E6431"/>
    <w:rsid w:val="008E6476"/>
    <w:rsid w:val="008E67FA"/>
    <w:rsid w:val="008E68E4"/>
    <w:rsid w:val="008E6DBB"/>
    <w:rsid w:val="008E6FB7"/>
    <w:rsid w:val="008E788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5ED"/>
    <w:rsid w:val="008F58F4"/>
    <w:rsid w:val="008F5B43"/>
    <w:rsid w:val="008F5C84"/>
    <w:rsid w:val="008F5D41"/>
    <w:rsid w:val="008F5E1F"/>
    <w:rsid w:val="008F6225"/>
    <w:rsid w:val="008F6F22"/>
    <w:rsid w:val="008F7756"/>
    <w:rsid w:val="009001A8"/>
    <w:rsid w:val="009004F1"/>
    <w:rsid w:val="00900735"/>
    <w:rsid w:val="00900C64"/>
    <w:rsid w:val="00900FF2"/>
    <w:rsid w:val="0090107E"/>
    <w:rsid w:val="00901735"/>
    <w:rsid w:val="00901830"/>
    <w:rsid w:val="00901E38"/>
    <w:rsid w:val="009028D4"/>
    <w:rsid w:val="00903303"/>
    <w:rsid w:val="009035C1"/>
    <w:rsid w:val="00903BC0"/>
    <w:rsid w:val="00903CB4"/>
    <w:rsid w:val="00904131"/>
    <w:rsid w:val="0090413A"/>
    <w:rsid w:val="00904580"/>
    <w:rsid w:val="009046C7"/>
    <w:rsid w:val="00904FFD"/>
    <w:rsid w:val="0090500E"/>
    <w:rsid w:val="009053BF"/>
    <w:rsid w:val="00905483"/>
    <w:rsid w:val="0090552C"/>
    <w:rsid w:val="0090559B"/>
    <w:rsid w:val="00905B66"/>
    <w:rsid w:val="00905B7A"/>
    <w:rsid w:val="00905D90"/>
    <w:rsid w:val="00905EF8"/>
    <w:rsid w:val="00906138"/>
    <w:rsid w:val="00906296"/>
    <w:rsid w:val="009062D0"/>
    <w:rsid w:val="009062FD"/>
    <w:rsid w:val="0090642D"/>
    <w:rsid w:val="009065BD"/>
    <w:rsid w:val="00906896"/>
    <w:rsid w:val="00906A1F"/>
    <w:rsid w:val="00906C85"/>
    <w:rsid w:val="00906CE7"/>
    <w:rsid w:val="00906E25"/>
    <w:rsid w:val="00906ED0"/>
    <w:rsid w:val="009070A0"/>
    <w:rsid w:val="00907763"/>
    <w:rsid w:val="00907A2E"/>
    <w:rsid w:val="00907C0E"/>
    <w:rsid w:val="00907CF6"/>
    <w:rsid w:val="00910556"/>
    <w:rsid w:val="009105D2"/>
    <w:rsid w:val="00910730"/>
    <w:rsid w:val="00910BD4"/>
    <w:rsid w:val="00910C45"/>
    <w:rsid w:val="00911071"/>
    <w:rsid w:val="009115A3"/>
    <w:rsid w:val="00911A57"/>
    <w:rsid w:val="00911C42"/>
    <w:rsid w:val="00911C5D"/>
    <w:rsid w:val="00911F7D"/>
    <w:rsid w:val="009124BB"/>
    <w:rsid w:val="009127B8"/>
    <w:rsid w:val="00912B69"/>
    <w:rsid w:val="0091319C"/>
    <w:rsid w:val="00913433"/>
    <w:rsid w:val="009135F5"/>
    <w:rsid w:val="00913A2D"/>
    <w:rsid w:val="00913B3A"/>
    <w:rsid w:val="00913C24"/>
    <w:rsid w:val="00913ED7"/>
    <w:rsid w:val="00914380"/>
    <w:rsid w:val="00914443"/>
    <w:rsid w:val="0091450F"/>
    <w:rsid w:val="00914515"/>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98F"/>
    <w:rsid w:val="00917A74"/>
    <w:rsid w:val="00917AA7"/>
    <w:rsid w:val="0092009D"/>
    <w:rsid w:val="00920116"/>
    <w:rsid w:val="009205EC"/>
    <w:rsid w:val="009207DB"/>
    <w:rsid w:val="0092094E"/>
    <w:rsid w:val="00920982"/>
    <w:rsid w:val="009209A5"/>
    <w:rsid w:val="00920B43"/>
    <w:rsid w:val="0092123E"/>
    <w:rsid w:val="00921296"/>
    <w:rsid w:val="0092131A"/>
    <w:rsid w:val="009215DA"/>
    <w:rsid w:val="009218A0"/>
    <w:rsid w:val="00922041"/>
    <w:rsid w:val="00922463"/>
    <w:rsid w:val="0092253F"/>
    <w:rsid w:val="00922567"/>
    <w:rsid w:val="00922BAC"/>
    <w:rsid w:val="00923313"/>
    <w:rsid w:val="009235C3"/>
    <w:rsid w:val="009236F7"/>
    <w:rsid w:val="0092387B"/>
    <w:rsid w:val="00923CA0"/>
    <w:rsid w:val="00923CE5"/>
    <w:rsid w:val="00923D0D"/>
    <w:rsid w:val="00923D78"/>
    <w:rsid w:val="00924190"/>
    <w:rsid w:val="00924250"/>
    <w:rsid w:val="009244D5"/>
    <w:rsid w:val="0092450E"/>
    <w:rsid w:val="0092454D"/>
    <w:rsid w:val="00924B81"/>
    <w:rsid w:val="009250A4"/>
    <w:rsid w:val="009251A7"/>
    <w:rsid w:val="00925C01"/>
    <w:rsid w:val="00925C6A"/>
    <w:rsid w:val="00925F90"/>
    <w:rsid w:val="009260C9"/>
    <w:rsid w:val="00926498"/>
    <w:rsid w:val="0092655D"/>
    <w:rsid w:val="00926617"/>
    <w:rsid w:val="0092743A"/>
    <w:rsid w:val="009278AD"/>
    <w:rsid w:val="00927944"/>
    <w:rsid w:val="00927CAD"/>
    <w:rsid w:val="00927D0B"/>
    <w:rsid w:val="00927D22"/>
    <w:rsid w:val="00927E3B"/>
    <w:rsid w:val="00927FD4"/>
    <w:rsid w:val="0093069A"/>
    <w:rsid w:val="009310E0"/>
    <w:rsid w:val="009316D4"/>
    <w:rsid w:val="009316F7"/>
    <w:rsid w:val="00931C6D"/>
    <w:rsid w:val="00931D95"/>
    <w:rsid w:val="00931FB5"/>
    <w:rsid w:val="009323C2"/>
    <w:rsid w:val="009323FA"/>
    <w:rsid w:val="0093247D"/>
    <w:rsid w:val="00932482"/>
    <w:rsid w:val="00932828"/>
    <w:rsid w:val="00932CC7"/>
    <w:rsid w:val="00932F54"/>
    <w:rsid w:val="00933290"/>
    <w:rsid w:val="0093360A"/>
    <w:rsid w:val="00933769"/>
    <w:rsid w:val="00933E52"/>
    <w:rsid w:val="009340B2"/>
    <w:rsid w:val="009342CB"/>
    <w:rsid w:val="009345F5"/>
    <w:rsid w:val="009349F0"/>
    <w:rsid w:val="00934B6A"/>
    <w:rsid w:val="00934C4B"/>
    <w:rsid w:val="00934F89"/>
    <w:rsid w:val="00935A9F"/>
    <w:rsid w:val="00935BEA"/>
    <w:rsid w:val="00935DD4"/>
    <w:rsid w:val="00935EEE"/>
    <w:rsid w:val="00936579"/>
    <w:rsid w:val="00936DC6"/>
    <w:rsid w:val="00936E0C"/>
    <w:rsid w:val="00936F0E"/>
    <w:rsid w:val="00936F81"/>
    <w:rsid w:val="00936FB3"/>
    <w:rsid w:val="00937100"/>
    <w:rsid w:val="0093719F"/>
    <w:rsid w:val="0093781C"/>
    <w:rsid w:val="00937895"/>
    <w:rsid w:val="00937900"/>
    <w:rsid w:val="00937940"/>
    <w:rsid w:val="00937A35"/>
    <w:rsid w:val="00937D45"/>
    <w:rsid w:val="00937E03"/>
    <w:rsid w:val="0094019B"/>
    <w:rsid w:val="009403FD"/>
    <w:rsid w:val="00940567"/>
    <w:rsid w:val="0094072B"/>
    <w:rsid w:val="00940A05"/>
    <w:rsid w:val="00940C1F"/>
    <w:rsid w:val="00940E62"/>
    <w:rsid w:val="00941431"/>
    <w:rsid w:val="00941443"/>
    <w:rsid w:val="0094147B"/>
    <w:rsid w:val="0094167F"/>
    <w:rsid w:val="00941685"/>
    <w:rsid w:val="00941A6B"/>
    <w:rsid w:val="00941B3F"/>
    <w:rsid w:val="00941B7C"/>
    <w:rsid w:val="00941CB1"/>
    <w:rsid w:val="00941F2C"/>
    <w:rsid w:val="00942052"/>
    <w:rsid w:val="0094209D"/>
    <w:rsid w:val="009420A9"/>
    <w:rsid w:val="00942344"/>
    <w:rsid w:val="00942411"/>
    <w:rsid w:val="0094268E"/>
    <w:rsid w:val="0094274D"/>
    <w:rsid w:val="009428DE"/>
    <w:rsid w:val="00942BA0"/>
    <w:rsid w:val="00942C60"/>
    <w:rsid w:val="00942F03"/>
    <w:rsid w:val="00943168"/>
    <w:rsid w:val="0094330D"/>
    <w:rsid w:val="00943620"/>
    <w:rsid w:val="00943754"/>
    <w:rsid w:val="0094377A"/>
    <w:rsid w:val="00943886"/>
    <w:rsid w:val="009438B9"/>
    <w:rsid w:val="00943B0B"/>
    <w:rsid w:val="00943DBF"/>
    <w:rsid w:val="00943F12"/>
    <w:rsid w:val="00943FFD"/>
    <w:rsid w:val="009440C8"/>
    <w:rsid w:val="009440D1"/>
    <w:rsid w:val="0094464D"/>
    <w:rsid w:val="009449F9"/>
    <w:rsid w:val="00944AA8"/>
    <w:rsid w:val="00944CEB"/>
    <w:rsid w:val="009450BD"/>
    <w:rsid w:val="00945903"/>
    <w:rsid w:val="00945A5E"/>
    <w:rsid w:val="00945BA0"/>
    <w:rsid w:val="00945C16"/>
    <w:rsid w:val="00945F1C"/>
    <w:rsid w:val="00945F73"/>
    <w:rsid w:val="00945FED"/>
    <w:rsid w:val="00946437"/>
    <w:rsid w:val="0094664D"/>
    <w:rsid w:val="00947879"/>
    <w:rsid w:val="009478AD"/>
    <w:rsid w:val="009478D8"/>
    <w:rsid w:val="00947A72"/>
    <w:rsid w:val="00947B2A"/>
    <w:rsid w:val="00947C1D"/>
    <w:rsid w:val="00947EC9"/>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3B0"/>
    <w:rsid w:val="009536A8"/>
    <w:rsid w:val="00953A24"/>
    <w:rsid w:val="009541D1"/>
    <w:rsid w:val="00954242"/>
    <w:rsid w:val="00954A12"/>
    <w:rsid w:val="00954A47"/>
    <w:rsid w:val="00954B4A"/>
    <w:rsid w:val="00954DF3"/>
    <w:rsid w:val="00955140"/>
    <w:rsid w:val="00955289"/>
    <w:rsid w:val="009553D3"/>
    <w:rsid w:val="0095546A"/>
    <w:rsid w:val="009556E7"/>
    <w:rsid w:val="009559C6"/>
    <w:rsid w:val="00955B36"/>
    <w:rsid w:val="00955B80"/>
    <w:rsid w:val="0095628B"/>
    <w:rsid w:val="009562A6"/>
    <w:rsid w:val="0095676A"/>
    <w:rsid w:val="00956937"/>
    <w:rsid w:val="00956A9D"/>
    <w:rsid w:val="00956BA6"/>
    <w:rsid w:val="00956EBB"/>
    <w:rsid w:val="00956F28"/>
    <w:rsid w:val="009570B7"/>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3D0E"/>
    <w:rsid w:val="0096406F"/>
    <w:rsid w:val="00964381"/>
    <w:rsid w:val="0096507C"/>
    <w:rsid w:val="00965A83"/>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7B3"/>
    <w:rsid w:val="00973C60"/>
    <w:rsid w:val="00973CBE"/>
    <w:rsid w:val="00973FCB"/>
    <w:rsid w:val="00974029"/>
    <w:rsid w:val="009742D2"/>
    <w:rsid w:val="009744F3"/>
    <w:rsid w:val="00974584"/>
    <w:rsid w:val="00974B32"/>
    <w:rsid w:val="00974CF1"/>
    <w:rsid w:val="00974D8E"/>
    <w:rsid w:val="00975202"/>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21"/>
    <w:rsid w:val="009812FE"/>
    <w:rsid w:val="009813BD"/>
    <w:rsid w:val="00981522"/>
    <w:rsid w:val="0098185F"/>
    <w:rsid w:val="00981AE6"/>
    <w:rsid w:val="0098215E"/>
    <w:rsid w:val="0098268A"/>
    <w:rsid w:val="009829CB"/>
    <w:rsid w:val="00982CB9"/>
    <w:rsid w:val="00982D17"/>
    <w:rsid w:val="00982D1B"/>
    <w:rsid w:val="00982F97"/>
    <w:rsid w:val="00983B26"/>
    <w:rsid w:val="00983E21"/>
    <w:rsid w:val="009840BC"/>
    <w:rsid w:val="00984595"/>
    <w:rsid w:val="0098473A"/>
    <w:rsid w:val="00984759"/>
    <w:rsid w:val="009848CC"/>
    <w:rsid w:val="009848D8"/>
    <w:rsid w:val="009859E9"/>
    <w:rsid w:val="0098619B"/>
    <w:rsid w:val="00986A7B"/>
    <w:rsid w:val="00986A7D"/>
    <w:rsid w:val="00986C2D"/>
    <w:rsid w:val="00986E01"/>
    <w:rsid w:val="00986E7E"/>
    <w:rsid w:val="0098700F"/>
    <w:rsid w:val="0098713C"/>
    <w:rsid w:val="0098722B"/>
    <w:rsid w:val="0098740F"/>
    <w:rsid w:val="0098744C"/>
    <w:rsid w:val="009877B0"/>
    <w:rsid w:val="009877C2"/>
    <w:rsid w:val="00987811"/>
    <w:rsid w:val="0098793B"/>
    <w:rsid w:val="00987A81"/>
    <w:rsid w:val="00987B9D"/>
    <w:rsid w:val="00987BA9"/>
    <w:rsid w:val="009902BA"/>
    <w:rsid w:val="009903E8"/>
    <w:rsid w:val="0099053A"/>
    <w:rsid w:val="00990684"/>
    <w:rsid w:val="0099088E"/>
    <w:rsid w:val="0099116E"/>
    <w:rsid w:val="009913A2"/>
    <w:rsid w:val="009914AF"/>
    <w:rsid w:val="009915BE"/>
    <w:rsid w:val="0099170A"/>
    <w:rsid w:val="009919DC"/>
    <w:rsid w:val="00991BA8"/>
    <w:rsid w:val="00991BEA"/>
    <w:rsid w:val="00992064"/>
    <w:rsid w:val="009920A2"/>
    <w:rsid w:val="009922E0"/>
    <w:rsid w:val="00992371"/>
    <w:rsid w:val="00992987"/>
    <w:rsid w:val="00992BBD"/>
    <w:rsid w:val="00992D31"/>
    <w:rsid w:val="00992D3B"/>
    <w:rsid w:val="009937B9"/>
    <w:rsid w:val="00993B30"/>
    <w:rsid w:val="00993C66"/>
    <w:rsid w:val="00993D0D"/>
    <w:rsid w:val="00993E22"/>
    <w:rsid w:val="009941D7"/>
    <w:rsid w:val="00994BCB"/>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B8D"/>
    <w:rsid w:val="00997CF2"/>
    <w:rsid w:val="00997DCE"/>
    <w:rsid w:val="009A0205"/>
    <w:rsid w:val="009A0480"/>
    <w:rsid w:val="009A08EB"/>
    <w:rsid w:val="009A0A21"/>
    <w:rsid w:val="009A0A3A"/>
    <w:rsid w:val="009A0C65"/>
    <w:rsid w:val="009A1002"/>
    <w:rsid w:val="009A1184"/>
    <w:rsid w:val="009A18C6"/>
    <w:rsid w:val="009A1EB1"/>
    <w:rsid w:val="009A1F56"/>
    <w:rsid w:val="009A24F9"/>
    <w:rsid w:val="009A27B8"/>
    <w:rsid w:val="009A2E64"/>
    <w:rsid w:val="009A2FD2"/>
    <w:rsid w:val="009A31A3"/>
    <w:rsid w:val="009A32C3"/>
    <w:rsid w:val="009A3513"/>
    <w:rsid w:val="009A426A"/>
    <w:rsid w:val="009A44D5"/>
    <w:rsid w:val="009A4A2A"/>
    <w:rsid w:val="009A4A5F"/>
    <w:rsid w:val="009A4D77"/>
    <w:rsid w:val="009A5053"/>
    <w:rsid w:val="009A5756"/>
    <w:rsid w:val="009A6682"/>
    <w:rsid w:val="009A66B5"/>
    <w:rsid w:val="009A69A8"/>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361"/>
    <w:rsid w:val="009B2466"/>
    <w:rsid w:val="009B2743"/>
    <w:rsid w:val="009B28E9"/>
    <w:rsid w:val="009B2B2B"/>
    <w:rsid w:val="009B2CDC"/>
    <w:rsid w:val="009B2E1A"/>
    <w:rsid w:val="009B3028"/>
    <w:rsid w:val="009B3362"/>
    <w:rsid w:val="009B3AB8"/>
    <w:rsid w:val="009B3DC6"/>
    <w:rsid w:val="009B43BD"/>
    <w:rsid w:val="009B452B"/>
    <w:rsid w:val="009B46B5"/>
    <w:rsid w:val="009B4B93"/>
    <w:rsid w:val="009B4E0E"/>
    <w:rsid w:val="009B4FDF"/>
    <w:rsid w:val="009B5583"/>
    <w:rsid w:val="009B5A61"/>
    <w:rsid w:val="009B63A0"/>
    <w:rsid w:val="009B6C1D"/>
    <w:rsid w:val="009B7253"/>
    <w:rsid w:val="009B725C"/>
    <w:rsid w:val="009B769D"/>
    <w:rsid w:val="009B7A65"/>
    <w:rsid w:val="009B7BE8"/>
    <w:rsid w:val="009C077C"/>
    <w:rsid w:val="009C08C4"/>
    <w:rsid w:val="009C0B40"/>
    <w:rsid w:val="009C0D8A"/>
    <w:rsid w:val="009C0EEA"/>
    <w:rsid w:val="009C0FE2"/>
    <w:rsid w:val="009C1154"/>
    <w:rsid w:val="009C12BB"/>
    <w:rsid w:val="009C1352"/>
    <w:rsid w:val="009C1731"/>
    <w:rsid w:val="009C17DA"/>
    <w:rsid w:val="009C1851"/>
    <w:rsid w:val="009C198F"/>
    <w:rsid w:val="009C1BF4"/>
    <w:rsid w:val="009C1C69"/>
    <w:rsid w:val="009C1D1E"/>
    <w:rsid w:val="009C2788"/>
    <w:rsid w:val="009C31B0"/>
    <w:rsid w:val="009C3342"/>
    <w:rsid w:val="009C350E"/>
    <w:rsid w:val="009C4278"/>
    <w:rsid w:val="009C4414"/>
    <w:rsid w:val="009C442B"/>
    <w:rsid w:val="009C46AA"/>
    <w:rsid w:val="009C4795"/>
    <w:rsid w:val="009C4951"/>
    <w:rsid w:val="009C4AF5"/>
    <w:rsid w:val="009C4C98"/>
    <w:rsid w:val="009C4FAA"/>
    <w:rsid w:val="009C530E"/>
    <w:rsid w:val="009C5528"/>
    <w:rsid w:val="009C575E"/>
    <w:rsid w:val="009C57F9"/>
    <w:rsid w:val="009C5806"/>
    <w:rsid w:val="009C5BC7"/>
    <w:rsid w:val="009C6004"/>
    <w:rsid w:val="009C6135"/>
    <w:rsid w:val="009C62DF"/>
    <w:rsid w:val="009C63BE"/>
    <w:rsid w:val="009C651D"/>
    <w:rsid w:val="009C6616"/>
    <w:rsid w:val="009C6737"/>
    <w:rsid w:val="009C68CB"/>
    <w:rsid w:val="009C69F3"/>
    <w:rsid w:val="009C6E0E"/>
    <w:rsid w:val="009C6E60"/>
    <w:rsid w:val="009C7239"/>
    <w:rsid w:val="009C771E"/>
    <w:rsid w:val="009C7C19"/>
    <w:rsid w:val="009D0087"/>
    <w:rsid w:val="009D00FB"/>
    <w:rsid w:val="009D01CE"/>
    <w:rsid w:val="009D0341"/>
    <w:rsid w:val="009D0501"/>
    <w:rsid w:val="009D0659"/>
    <w:rsid w:val="009D087A"/>
    <w:rsid w:val="009D091E"/>
    <w:rsid w:val="009D0C80"/>
    <w:rsid w:val="009D186F"/>
    <w:rsid w:val="009D18B3"/>
    <w:rsid w:val="009D1918"/>
    <w:rsid w:val="009D2125"/>
    <w:rsid w:val="009D2195"/>
    <w:rsid w:val="009D23DD"/>
    <w:rsid w:val="009D2597"/>
    <w:rsid w:val="009D25A3"/>
    <w:rsid w:val="009D2773"/>
    <w:rsid w:val="009D2824"/>
    <w:rsid w:val="009D29BE"/>
    <w:rsid w:val="009D2CD3"/>
    <w:rsid w:val="009D2E44"/>
    <w:rsid w:val="009D306B"/>
    <w:rsid w:val="009D335D"/>
    <w:rsid w:val="009D33A0"/>
    <w:rsid w:val="009D33C0"/>
    <w:rsid w:val="009D38AD"/>
    <w:rsid w:val="009D3A04"/>
    <w:rsid w:val="009D43B1"/>
    <w:rsid w:val="009D4819"/>
    <w:rsid w:val="009D495D"/>
    <w:rsid w:val="009D4AA2"/>
    <w:rsid w:val="009D4E64"/>
    <w:rsid w:val="009D518B"/>
    <w:rsid w:val="009D51B4"/>
    <w:rsid w:val="009D5265"/>
    <w:rsid w:val="009D53F5"/>
    <w:rsid w:val="009D5FD5"/>
    <w:rsid w:val="009D5FF1"/>
    <w:rsid w:val="009D6105"/>
    <w:rsid w:val="009D61F4"/>
    <w:rsid w:val="009D6550"/>
    <w:rsid w:val="009D7B9F"/>
    <w:rsid w:val="009D7F6C"/>
    <w:rsid w:val="009E0037"/>
    <w:rsid w:val="009E054B"/>
    <w:rsid w:val="009E0692"/>
    <w:rsid w:val="009E09AE"/>
    <w:rsid w:val="009E0E35"/>
    <w:rsid w:val="009E0F55"/>
    <w:rsid w:val="009E11DE"/>
    <w:rsid w:val="009E15B9"/>
    <w:rsid w:val="009E1649"/>
    <w:rsid w:val="009E1780"/>
    <w:rsid w:val="009E1B70"/>
    <w:rsid w:val="009E1BDF"/>
    <w:rsid w:val="009E1CC3"/>
    <w:rsid w:val="009E2103"/>
    <w:rsid w:val="009E2228"/>
    <w:rsid w:val="009E22B0"/>
    <w:rsid w:val="009E2752"/>
    <w:rsid w:val="009E2A90"/>
    <w:rsid w:val="009E2CA7"/>
    <w:rsid w:val="009E30EF"/>
    <w:rsid w:val="009E33A8"/>
    <w:rsid w:val="009E33C3"/>
    <w:rsid w:val="009E3490"/>
    <w:rsid w:val="009E34D8"/>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B4B"/>
    <w:rsid w:val="009E7EF2"/>
    <w:rsid w:val="009F058E"/>
    <w:rsid w:val="009F066D"/>
    <w:rsid w:val="009F06A5"/>
    <w:rsid w:val="009F0790"/>
    <w:rsid w:val="009F07F8"/>
    <w:rsid w:val="009F0BE3"/>
    <w:rsid w:val="009F0DDB"/>
    <w:rsid w:val="009F0F81"/>
    <w:rsid w:val="009F107D"/>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B0A"/>
    <w:rsid w:val="009F5DD1"/>
    <w:rsid w:val="009F6123"/>
    <w:rsid w:val="009F6182"/>
    <w:rsid w:val="009F630D"/>
    <w:rsid w:val="009F64E9"/>
    <w:rsid w:val="009F6748"/>
    <w:rsid w:val="009F6A95"/>
    <w:rsid w:val="009F6D4D"/>
    <w:rsid w:val="009F6FA6"/>
    <w:rsid w:val="009F7379"/>
    <w:rsid w:val="009F7FBE"/>
    <w:rsid w:val="00A000CE"/>
    <w:rsid w:val="00A002BB"/>
    <w:rsid w:val="00A003B6"/>
    <w:rsid w:val="00A00609"/>
    <w:rsid w:val="00A007E4"/>
    <w:rsid w:val="00A0098A"/>
    <w:rsid w:val="00A00AEA"/>
    <w:rsid w:val="00A01096"/>
    <w:rsid w:val="00A01519"/>
    <w:rsid w:val="00A0175B"/>
    <w:rsid w:val="00A0175E"/>
    <w:rsid w:val="00A0177E"/>
    <w:rsid w:val="00A019CF"/>
    <w:rsid w:val="00A01C9A"/>
    <w:rsid w:val="00A02146"/>
    <w:rsid w:val="00A0219D"/>
    <w:rsid w:val="00A0232F"/>
    <w:rsid w:val="00A024EC"/>
    <w:rsid w:val="00A026F9"/>
    <w:rsid w:val="00A02F1B"/>
    <w:rsid w:val="00A03251"/>
    <w:rsid w:val="00A035D7"/>
    <w:rsid w:val="00A041E1"/>
    <w:rsid w:val="00A0462F"/>
    <w:rsid w:val="00A0463E"/>
    <w:rsid w:val="00A046F6"/>
    <w:rsid w:val="00A04BF2"/>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6BA"/>
    <w:rsid w:val="00A117B9"/>
    <w:rsid w:val="00A11AC2"/>
    <w:rsid w:val="00A11ECA"/>
    <w:rsid w:val="00A11F16"/>
    <w:rsid w:val="00A11FCB"/>
    <w:rsid w:val="00A12C6B"/>
    <w:rsid w:val="00A131CA"/>
    <w:rsid w:val="00A1360B"/>
    <w:rsid w:val="00A136D0"/>
    <w:rsid w:val="00A13865"/>
    <w:rsid w:val="00A1392C"/>
    <w:rsid w:val="00A13B0C"/>
    <w:rsid w:val="00A13CDE"/>
    <w:rsid w:val="00A140ED"/>
    <w:rsid w:val="00A14229"/>
    <w:rsid w:val="00A1424F"/>
    <w:rsid w:val="00A1449F"/>
    <w:rsid w:val="00A14589"/>
    <w:rsid w:val="00A1464E"/>
    <w:rsid w:val="00A14C3E"/>
    <w:rsid w:val="00A14C80"/>
    <w:rsid w:val="00A1532D"/>
    <w:rsid w:val="00A1578E"/>
    <w:rsid w:val="00A15A3F"/>
    <w:rsid w:val="00A167CA"/>
    <w:rsid w:val="00A16825"/>
    <w:rsid w:val="00A169EC"/>
    <w:rsid w:val="00A16E7F"/>
    <w:rsid w:val="00A16FCB"/>
    <w:rsid w:val="00A17084"/>
    <w:rsid w:val="00A178F9"/>
    <w:rsid w:val="00A17EEE"/>
    <w:rsid w:val="00A2043A"/>
    <w:rsid w:val="00A20442"/>
    <w:rsid w:val="00A204F6"/>
    <w:rsid w:val="00A20514"/>
    <w:rsid w:val="00A20745"/>
    <w:rsid w:val="00A2078A"/>
    <w:rsid w:val="00A20DD0"/>
    <w:rsid w:val="00A20FA9"/>
    <w:rsid w:val="00A21463"/>
    <w:rsid w:val="00A217C8"/>
    <w:rsid w:val="00A21D9C"/>
    <w:rsid w:val="00A21F30"/>
    <w:rsid w:val="00A22A6F"/>
    <w:rsid w:val="00A22D2E"/>
    <w:rsid w:val="00A22EC2"/>
    <w:rsid w:val="00A22F44"/>
    <w:rsid w:val="00A2358D"/>
    <w:rsid w:val="00A2362D"/>
    <w:rsid w:val="00A236DE"/>
    <w:rsid w:val="00A23768"/>
    <w:rsid w:val="00A23A8E"/>
    <w:rsid w:val="00A23C09"/>
    <w:rsid w:val="00A23EE2"/>
    <w:rsid w:val="00A23EFB"/>
    <w:rsid w:val="00A2463F"/>
    <w:rsid w:val="00A24D6F"/>
    <w:rsid w:val="00A24FD6"/>
    <w:rsid w:val="00A2501F"/>
    <w:rsid w:val="00A256E0"/>
    <w:rsid w:val="00A258F9"/>
    <w:rsid w:val="00A262E9"/>
    <w:rsid w:val="00A268EA"/>
    <w:rsid w:val="00A26B42"/>
    <w:rsid w:val="00A26BC8"/>
    <w:rsid w:val="00A26BD2"/>
    <w:rsid w:val="00A26CCA"/>
    <w:rsid w:val="00A27073"/>
    <w:rsid w:val="00A270E9"/>
    <w:rsid w:val="00A27159"/>
    <w:rsid w:val="00A27230"/>
    <w:rsid w:val="00A27349"/>
    <w:rsid w:val="00A2747C"/>
    <w:rsid w:val="00A275B9"/>
    <w:rsid w:val="00A27B17"/>
    <w:rsid w:val="00A27E76"/>
    <w:rsid w:val="00A30173"/>
    <w:rsid w:val="00A30361"/>
    <w:rsid w:val="00A30A1C"/>
    <w:rsid w:val="00A30CC4"/>
    <w:rsid w:val="00A311E3"/>
    <w:rsid w:val="00A31469"/>
    <w:rsid w:val="00A3198B"/>
    <w:rsid w:val="00A31FC7"/>
    <w:rsid w:val="00A3238B"/>
    <w:rsid w:val="00A32686"/>
    <w:rsid w:val="00A326AB"/>
    <w:rsid w:val="00A32BE0"/>
    <w:rsid w:val="00A33787"/>
    <w:rsid w:val="00A338CD"/>
    <w:rsid w:val="00A33963"/>
    <w:rsid w:val="00A33A63"/>
    <w:rsid w:val="00A34226"/>
    <w:rsid w:val="00A3441F"/>
    <w:rsid w:val="00A345D4"/>
    <w:rsid w:val="00A34712"/>
    <w:rsid w:val="00A347DE"/>
    <w:rsid w:val="00A347E6"/>
    <w:rsid w:val="00A349C4"/>
    <w:rsid w:val="00A34C3F"/>
    <w:rsid w:val="00A34C51"/>
    <w:rsid w:val="00A353C0"/>
    <w:rsid w:val="00A3597D"/>
    <w:rsid w:val="00A35A0F"/>
    <w:rsid w:val="00A35AAA"/>
    <w:rsid w:val="00A35AC2"/>
    <w:rsid w:val="00A35E42"/>
    <w:rsid w:val="00A35E44"/>
    <w:rsid w:val="00A36A21"/>
    <w:rsid w:val="00A36D1B"/>
    <w:rsid w:val="00A36F04"/>
    <w:rsid w:val="00A36F8D"/>
    <w:rsid w:val="00A36FEE"/>
    <w:rsid w:val="00A3702D"/>
    <w:rsid w:val="00A37244"/>
    <w:rsid w:val="00A375FB"/>
    <w:rsid w:val="00A377E5"/>
    <w:rsid w:val="00A37953"/>
    <w:rsid w:val="00A404AC"/>
    <w:rsid w:val="00A406B7"/>
    <w:rsid w:val="00A4077A"/>
    <w:rsid w:val="00A40B92"/>
    <w:rsid w:val="00A40F4D"/>
    <w:rsid w:val="00A41029"/>
    <w:rsid w:val="00A4122B"/>
    <w:rsid w:val="00A415AA"/>
    <w:rsid w:val="00A4170D"/>
    <w:rsid w:val="00A41D37"/>
    <w:rsid w:val="00A4205F"/>
    <w:rsid w:val="00A4247D"/>
    <w:rsid w:val="00A42F04"/>
    <w:rsid w:val="00A42FF6"/>
    <w:rsid w:val="00A43796"/>
    <w:rsid w:val="00A4398B"/>
    <w:rsid w:val="00A43E19"/>
    <w:rsid w:val="00A44170"/>
    <w:rsid w:val="00A44387"/>
    <w:rsid w:val="00A444D0"/>
    <w:rsid w:val="00A44657"/>
    <w:rsid w:val="00A447C7"/>
    <w:rsid w:val="00A44AAA"/>
    <w:rsid w:val="00A44B60"/>
    <w:rsid w:val="00A44EC5"/>
    <w:rsid w:val="00A4521A"/>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8F1"/>
    <w:rsid w:val="00A47981"/>
    <w:rsid w:val="00A47A5C"/>
    <w:rsid w:val="00A47B8A"/>
    <w:rsid w:val="00A47CDE"/>
    <w:rsid w:val="00A50003"/>
    <w:rsid w:val="00A5020C"/>
    <w:rsid w:val="00A502A9"/>
    <w:rsid w:val="00A5039A"/>
    <w:rsid w:val="00A50672"/>
    <w:rsid w:val="00A5099E"/>
    <w:rsid w:val="00A51130"/>
    <w:rsid w:val="00A51931"/>
    <w:rsid w:val="00A51944"/>
    <w:rsid w:val="00A51DBF"/>
    <w:rsid w:val="00A52501"/>
    <w:rsid w:val="00A5285C"/>
    <w:rsid w:val="00A52A11"/>
    <w:rsid w:val="00A52FA9"/>
    <w:rsid w:val="00A5390B"/>
    <w:rsid w:val="00A53B37"/>
    <w:rsid w:val="00A53D48"/>
    <w:rsid w:val="00A54202"/>
    <w:rsid w:val="00A5429B"/>
    <w:rsid w:val="00A548DC"/>
    <w:rsid w:val="00A5493B"/>
    <w:rsid w:val="00A54DC6"/>
    <w:rsid w:val="00A5531B"/>
    <w:rsid w:val="00A5558B"/>
    <w:rsid w:val="00A5566B"/>
    <w:rsid w:val="00A55873"/>
    <w:rsid w:val="00A55970"/>
    <w:rsid w:val="00A55A9A"/>
    <w:rsid w:val="00A55B27"/>
    <w:rsid w:val="00A55B61"/>
    <w:rsid w:val="00A55DD4"/>
    <w:rsid w:val="00A55F0F"/>
    <w:rsid w:val="00A56074"/>
    <w:rsid w:val="00A56178"/>
    <w:rsid w:val="00A56784"/>
    <w:rsid w:val="00A569A9"/>
    <w:rsid w:val="00A5703A"/>
    <w:rsid w:val="00A5705E"/>
    <w:rsid w:val="00A571E7"/>
    <w:rsid w:val="00A5731E"/>
    <w:rsid w:val="00A5750D"/>
    <w:rsid w:val="00A576C2"/>
    <w:rsid w:val="00A5796B"/>
    <w:rsid w:val="00A57998"/>
    <w:rsid w:val="00A57A6B"/>
    <w:rsid w:val="00A57F8F"/>
    <w:rsid w:val="00A600EA"/>
    <w:rsid w:val="00A60102"/>
    <w:rsid w:val="00A603EE"/>
    <w:rsid w:val="00A604A7"/>
    <w:rsid w:val="00A605F2"/>
    <w:rsid w:val="00A60CF0"/>
    <w:rsid w:val="00A60D92"/>
    <w:rsid w:val="00A61196"/>
    <w:rsid w:val="00A6180D"/>
    <w:rsid w:val="00A61EBA"/>
    <w:rsid w:val="00A6200D"/>
    <w:rsid w:val="00A62038"/>
    <w:rsid w:val="00A620EE"/>
    <w:rsid w:val="00A6239C"/>
    <w:rsid w:val="00A6276A"/>
    <w:rsid w:val="00A63057"/>
    <w:rsid w:val="00A630FF"/>
    <w:rsid w:val="00A631A5"/>
    <w:rsid w:val="00A63756"/>
    <w:rsid w:val="00A639E5"/>
    <w:rsid w:val="00A63A22"/>
    <w:rsid w:val="00A63EEF"/>
    <w:rsid w:val="00A641D0"/>
    <w:rsid w:val="00A642DB"/>
    <w:rsid w:val="00A643B5"/>
    <w:rsid w:val="00A644E4"/>
    <w:rsid w:val="00A6479C"/>
    <w:rsid w:val="00A647B4"/>
    <w:rsid w:val="00A64958"/>
    <w:rsid w:val="00A64A11"/>
    <w:rsid w:val="00A64A8C"/>
    <w:rsid w:val="00A64E61"/>
    <w:rsid w:val="00A650B2"/>
    <w:rsid w:val="00A6552C"/>
    <w:rsid w:val="00A6553F"/>
    <w:rsid w:val="00A65941"/>
    <w:rsid w:val="00A65BB4"/>
    <w:rsid w:val="00A65CA4"/>
    <w:rsid w:val="00A65DDA"/>
    <w:rsid w:val="00A66347"/>
    <w:rsid w:val="00A66418"/>
    <w:rsid w:val="00A665BC"/>
    <w:rsid w:val="00A665CC"/>
    <w:rsid w:val="00A66614"/>
    <w:rsid w:val="00A66806"/>
    <w:rsid w:val="00A66B75"/>
    <w:rsid w:val="00A66C2D"/>
    <w:rsid w:val="00A66E0B"/>
    <w:rsid w:val="00A673F3"/>
    <w:rsid w:val="00A675E1"/>
    <w:rsid w:val="00A67809"/>
    <w:rsid w:val="00A67862"/>
    <w:rsid w:val="00A67A58"/>
    <w:rsid w:val="00A67C7F"/>
    <w:rsid w:val="00A67CF2"/>
    <w:rsid w:val="00A67FD6"/>
    <w:rsid w:val="00A701C9"/>
    <w:rsid w:val="00A709D2"/>
    <w:rsid w:val="00A70D7B"/>
    <w:rsid w:val="00A70E31"/>
    <w:rsid w:val="00A71272"/>
    <w:rsid w:val="00A7149C"/>
    <w:rsid w:val="00A7164F"/>
    <w:rsid w:val="00A71676"/>
    <w:rsid w:val="00A7176A"/>
    <w:rsid w:val="00A719C2"/>
    <w:rsid w:val="00A71BEB"/>
    <w:rsid w:val="00A71BFF"/>
    <w:rsid w:val="00A71EA9"/>
    <w:rsid w:val="00A721E3"/>
    <w:rsid w:val="00A72397"/>
    <w:rsid w:val="00A72541"/>
    <w:rsid w:val="00A72645"/>
    <w:rsid w:val="00A7291B"/>
    <w:rsid w:val="00A72B67"/>
    <w:rsid w:val="00A72B92"/>
    <w:rsid w:val="00A72CE4"/>
    <w:rsid w:val="00A734C4"/>
    <w:rsid w:val="00A734F7"/>
    <w:rsid w:val="00A7399B"/>
    <w:rsid w:val="00A73B25"/>
    <w:rsid w:val="00A7409C"/>
    <w:rsid w:val="00A744D2"/>
    <w:rsid w:val="00A746C0"/>
    <w:rsid w:val="00A74B6B"/>
    <w:rsid w:val="00A754BA"/>
    <w:rsid w:val="00A754BD"/>
    <w:rsid w:val="00A75FF0"/>
    <w:rsid w:val="00A76001"/>
    <w:rsid w:val="00A76426"/>
    <w:rsid w:val="00A7648D"/>
    <w:rsid w:val="00A76E71"/>
    <w:rsid w:val="00A76EE7"/>
    <w:rsid w:val="00A77110"/>
    <w:rsid w:val="00A77328"/>
    <w:rsid w:val="00A77667"/>
    <w:rsid w:val="00A77776"/>
    <w:rsid w:val="00A7791D"/>
    <w:rsid w:val="00A7793C"/>
    <w:rsid w:val="00A779D9"/>
    <w:rsid w:val="00A800D6"/>
    <w:rsid w:val="00A8044C"/>
    <w:rsid w:val="00A807BA"/>
    <w:rsid w:val="00A80A09"/>
    <w:rsid w:val="00A80D36"/>
    <w:rsid w:val="00A8107A"/>
    <w:rsid w:val="00A81360"/>
    <w:rsid w:val="00A81690"/>
    <w:rsid w:val="00A81A7F"/>
    <w:rsid w:val="00A81C75"/>
    <w:rsid w:val="00A81EDA"/>
    <w:rsid w:val="00A82234"/>
    <w:rsid w:val="00A82475"/>
    <w:rsid w:val="00A82527"/>
    <w:rsid w:val="00A829D1"/>
    <w:rsid w:val="00A82AAA"/>
    <w:rsid w:val="00A82D34"/>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69C"/>
    <w:rsid w:val="00A859DE"/>
    <w:rsid w:val="00A85A6A"/>
    <w:rsid w:val="00A860FF"/>
    <w:rsid w:val="00A86695"/>
    <w:rsid w:val="00A86880"/>
    <w:rsid w:val="00A86A0F"/>
    <w:rsid w:val="00A86AC2"/>
    <w:rsid w:val="00A86F74"/>
    <w:rsid w:val="00A86FE7"/>
    <w:rsid w:val="00A87062"/>
    <w:rsid w:val="00A87561"/>
    <w:rsid w:val="00A875C7"/>
    <w:rsid w:val="00A87913"/>
    <w:rsid w:val="00A87C33"/>
    <w:rsid w:val="00A90518"/>
    <w:rsid w:val="00A9082C"/>
    <w:rsid w:val="00A90B32"/>
    <w:rsid w:val="00A90F9A"/>
    <w:rsid w:val="00A9102E"/>
    <w:rsid w:val="00A9109D"/>
    <w:rsid w:val="00A911DC"/>
    <w:rsid w:val="00A9134A"/>
    <w:rsid w:val="00A9136C"/>
    <w:rsid w:val="00A913B2"/>
    <w:rsid w:val="00A9169D"/>
    <w:rsid w:val="00A918AF"/>
    <w:rsid w:val="00A91B94"/>
    <w:rsid w:val="00A91E9F"/>
    <w:rsid w:val="00A91EE0"/>
    <w:rsid w:val="00A92048"/>
    <w:rsid w:val="00A920FF"/>
    <w:rsid w:val="00A922B2"/>
    <w:rsid w:val="00A92602"/>
    <w:rsid w:val="00A92AB4"/>
    <w:rsid w:val="00A92F7E"/>
    <w:rsid w:val="00A92F92"/>
    <w:rsid w:val="00A92FA9"/>
    <w:rsid w:val="00A930A1"/>
    <w:rsid w:val="00A9316A"/>
    <w:rsid w:val="00A9317F"/>
    <w:rsid w:val="00A934DF"/>
    <w:rsid w:val="00A93532"/>
    <w:rsid w:val="00A93739"/>
    <w:rsid w:val="00A93B5D"/>
    <w:rsid w:val="00A93B9A"/>
    <w:rsid w:val="00A93D93"/>
    <w:rsid w:val="00A93E6E"/>
    <w:rsid w:val="00A9412C"/>
    <w:rsid w:val="00A941DC"/>
    <w:rsid w:val="00A94375"/>
    <w:rsid w:val="00A94547"/>
    <w:rsid w:val="00A94B18"/>
    <w:rsid w:val="00A94DA9"/>
    <w:rsid w:val="00A94EBD"/>
    <w:rsid w:val="00A95129"/>
    <w:rsid w:val="00A95281"/>
    <w:rsid w:val="00A95368"/>
    <w:rsid w:val="00A95570"/>
    <w:rsid w:val="00A9574A"/>
    <w:rsid w:val="00A95F14"/>
    <w:rsid w:val="00A9601D"/>
    <w:rsid w:val="00A96DDB"/>
    <w:rsid w:val="00A96E99"/>
    <w:rsid w:val="00A97067"/>
    <w:rsid w:val="00A974EF"/>
    <w:rsid w:val="00A97733"/>
    <w:rsid w:val="00A97A2B"/>
    <w:rsid w:val="00A97A6C"/>
    <w:rsid w:val="00A97B04"/>
    <w:rsid w:val="00A97B5C"/>
    <w:rsid w:val="00A97BED"/>
    <w:rsid w:val="00A97C1B"/>
    <w:rsid w:val="00A97DA2"/>
    <w:rsid w:val="00AA0043"/>
    <w:rsid w:val="00AA018C"/>
    <w:rsid w:val="00AA020D"/>
    <w:rsid w:val="00AA0E20"/>
    <w:rsid w:val="00AA0EBA"/>
    <w:rsid w:val="00AA101F"/>
    <w:rsid w:val="00AA1203"/>
    <w:rsid w:val="00AA14CF"/>
    <w:rsid w:val="00AA16BF"/>
    <w:rsid w:val="00AA17AE"/>
    <w:rsid w:val="00AA17D7"/>
    <w:rsid w:val="00AA1A1D"/>
    <w:rsid w:val="00AA1B46"/>
    <w:rsid w:val="00AA1D10"/>
    <w:rsid w:val="00AA1E6F"/>
    <w:rsid w:val="00AA2203"/>
    <w:rsid w:val="00AA267D"/>
    <w:rsid w:val="00AA2712"/>
    <w:rsid w:val="00AA2899"/>
    <w:rsid w:val="00AA28D9"/>
    <w:rsid w:val="00AA2A21"/>
    <w:rsid w:val="00AA2C9B"/>
    <w:rsid w:val="00AA2E5A"/>
    <w:rsid w:val="00AA36FE"/>
    <w:rsid w:val="00AA3708"/>
    <w:rsid w:val="00AA389D"/>
    <w:rsid w:val="00AA39B9"/>
    <w:rsid w:val="00AA3F25"/>
    <w:rsid w:val="00AA3F71"/>
    <w:rsid w:val="00AA4092"/>
    <w:rsid w:val="00AA436C"/>
    <w:rsid w:val="00AA45DC"/>
    <w:rsid w:val="00AA4684"/>
    <w:rsid w:val="00AA48E1"/>
    <w:rsid w:val="00AA490B"/>
    <w:rsid w:val="00AA4C84"/>
    <w:rsid w:val="00AA4CB7"/>
    <w:rsid w:val="00AA5199"/>
    <w:rsid w:val="00AA56CD"/>
    <w:rsid w:val="00AA573E"/>
    <w:rsid w:val="00AA5DB8"/>
    <w:rsid w:val="00AA5E56"/>
    <w:rsid w:val="00AA607A"/>
    <w:rsid w:val="00AA60F6"/>
    <w:rsid w:val="00AA6102"/>
    <w:rsid w:val="00AA6324"/>
    <w:rsid w:val="00AA6560"/>
    <w:rsid w:val="00AA6AB7"/>
    <w:rsid w:val="00AA6AF2"/>
    <w:rsid w:val="00AA6D89"/>
    <w:rsid w:val="00AA70C6"/>
    <w:rsid w:val="00AA73F7"/>
    <w:rsid w:val="00AA79B4"/>
    <w:rsid w:val="00AA7D7E"/>
    <w:rsid w:val="00AA7DE3"/>
    <w:rsid w:val="00AA7E51"/>
    <w:rsid w:val="00AB04C4"/>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DC7"/>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A6F"/>
    <w:rsid w:val="00AB4B2F"/>
    <w:rsid w:val="00AB4E45"/>
    <w:rsid w:val="00AB4F4D"/>
    <w:rsid w:val="00AB4F64"/>
    <w:rsid w:val="00AB4FC1"/>
    <w:rsid w:val="00AB5496"/>
    <w:rsid w:val="00AB5A7B"/>
    <w:rsid w:val="00AB5BB2"/>
    <w:rsid w:val="00AB5DBB"/>
    <w:rsid w:val="00AB5F60"/>
    <w:rsid w:val="00AB60C9"/>
    <w:rsid w:val="00AB6176"/>
    <w:rsid w:val="00AB63CE"/>
    <w:rsid w:val="00AB6494"/>
    <w:rsid w:val="00AB672D"/>
    <w:rsid w:val="00AB6BD9"/>
    <w:rsid w:val="00AB7089"/>
    <w:rsid w:val="00AB7186"/>
    <w:rsid w:val="00AB71D3"/>
    <w:rsid w:val="00AB7249"/>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A98"/>
    <w:rsid w:val="00AC4BD8"/>
    <w:rsid w:val="00AC4E14"/>
    <w:rsid w:val="00AC4F76"/>
    <w:rsid w:val="00AC4FDC"/>
    <w:rsid w:val="00AC501E"/>
    <w:rsid w:val="00AC5159"/>
    <w:rsid w:val="00AC5B1F"/>
    <w:rsid w:val="00AC5DF5"/>
    <w:rsid w:val="00AC6000"/>
    <w:rsid w:val="00AC60A1"/>
    <w:rsid w:val="00AC60DD"/>
    <w:rsid w:val="00AC61AB"/>
    <w:rsid w:val="00AC633F"/>
    <w:rsid w:val="00AC658A"/>
    <w:rsid w:val="00AC665C"/>
    <w:rsid w:val="00AC66BE"/>
    <w:rsid w:val="00AC66D6"/>
    <w:rsid w:val="00AC6ABE"/>
    <w:rsid w:val="00AC6DB0"/>
    <w:rsid w:val="00AC6EA9"/>
    <w:rsid w:val="00AC6FBD"/>
    <w:rsid w:val="00AC7016"/>
    <w:rsid w:val="00AC711F"/>
    <w:rsid w:val="00AC71A3"/>
    <w:rsid w:val="00AC727A"/>
    <w:rsid w:val="00AC734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9AA"/>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45FF"/>
    <w:rsid w:val="00AD539A"/>
    <w:rsid w:val="00AD547F"/>
    <w:rsid w:val="00AD55E7"/>
    <w:rsid w:val="00AD6331"/>
    <w:rsid w:val="00AD6C0A"/>
    <w:rsid w:val="00AD6F73"/>
    <w:rsid w:val="00AD70D1"/>
    <w:rsid w:val="00AD7311"/>
    <w:rsid w:val="00AD7354"/>
    <w:rsid w:val="00AD7595"/>
    <w:rsid w:val="00AD77F6"/>
    <w:rsid w:val="00AD7965"/>
    <w:rsid w:val="00AD7B83"/>
    <w:rsid w:val="00AD7C61"/>
    <w:rsid w:val="00AD7CB7"/>
    <w:rsid w:val="00AE02EA"/>
    <w:rsid w:val="00AE0382"/>
    <w:rsid w:val="00AE0BAD"/>
    <w:rsid w:val="00AE0DCD"/>
    <w:rsid w:val="00AE0E0A"/>
    <w:rsid w:val="00AE0FAE"/>
    <w:rsid w:val="00AE0FEB"/>
    <w:rsid w:val="00AE126B"/>
    <w:rsid w:val="00AE1461"/>
    <w:rsid w:val="00AE1465"/>
    <w:rsid w:val="00AE1A4E"/>
    <w:rsid w:val="00AE1D49"/>
    <w:rsid w:val="00AE210B"/>
    <w:rsid w:val="00AE233E"/>
    <w:rsid w:val="00AE233F"/>
    <w:rsid w:val="00AE268B"/>
    <w:rsid w:val="00AE2A38"/>
    <w:rsid w:val="00AE2D79"/>
    <w:rsid w:val="00AE32A6"/>
    <w:rsid w:val="00AE34F9"/>
    <w:rsid w:val="00AE3611"/>
    <w:rsid w:val="00AE3B2C"/>
    <w:rsid w:val="00AE3C17"/>
    <w:rsid w:val="00AE410D"/>
    <w:rsid w:val="00AE416A"/>
    <w:rsid w:val="00AE4549"/>
    <w:rsid w:val="00AE4B3D"/>
    <w:rsid w:val="00AE503B"/>
    <w:rsid w:val="00AE52E9"/>
    <w:rsid w:val="00AE54B3"/>
    <w:rsid w:val="00AE558D"/>
    <w:rsid w:val="00AE586D"/>
    <w:rsid w:val="00AE5A4B"/>
    <w:rsid w:val="00AE5BB9"/>
    <w:rsid w:val="00AE5F26"/>
    <w:rsid w:val="00AE6071"/>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0985"/>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23"/>
    <w:rsid w:val="00AF34C9"/>
    <w:rsid w:val="00AF34E9"/>
    <w:rsid w:val="00AF3576"/>
    <w:rsid w:val="00AF3598"/>
    <w:rsid w:val="00AF35B5"/>
    <w:rsid w:val="00AF383A"/>
    <w:rsid w:val="00AF3970"/>
    <w:rsid w:val="00AF3CD1"/>
    <w:rsid w:val="00AF3EBE"/>
    <w:rsid w:val="00AF3F20"/>
    <w:rsid w:val="00AF401D"/>
    <w:rsid w:val="00AF5199"/>
    <w:rsid w:val="00AF53EB"/>
    <w:rsid w:val="00AF5716"/>
    <w:rsid w:val="00AF672B"/>
    <w:rsid w:val="00AF6786"/>
    <w:rsid w:val="00AF6C51"/>
    <w:rsid w:val="00AF6E32"/>
    <w:rsid w:val="00AF707D"/>
    <w:rsid w:val="00AF7323"/>
    <w:rsid w:val="00AF7420"/>
    <w:rsid w:val="00AF767B"/>
    <w:rsid w:val="00AF7AC1"/>
    <w:rsid w:val="00AF7D30"/>
    <w:rsid w:val="00AF7F22"/>
    <w:rsid w:val="00B00031"/>
    <w:rsid w:val="00B0059F"/>
    <w:rsid w:val="00B00965"/>
    <w:rsid w:val="00B00A65"/>
    <w:rsid w:val="00B00DE9"/>
    <w:rsid w:val="00B012F9"/>
    <w:rsid w:val="00B0174E"/>
    <w:rsid w:val="00B01875"/>
    <w:rsid w:val="00B01CAF"/>
    <w:rsid w:val="00B02522"/>
    <w:rsid w:val="00B02E6F"/>
    <w:rsid w:val="00B02F6F"/>
    <w:rsid w:val="00B03051"/>
    <w:rsid w:val="00B030A2"/>
    <w:rsid w:val="00B03CD3"/>
    <w:rsid w:val="00B03EDF"/>
    <w:rsid w:val="00B04B28"/>
    <w:rsid w:val="00B04F8C"/>
    <w:rsid w:val="00B050E4"/>
    <w:rsid w:val="00B051CB"/>
    <w:rsid w:val="00B05869"/>
    <w:rsid w:val="00B05DD3"/>
    <w:rsid w:val="00B05E36"/>
    <w:rsid w:val="00B05EA9"/>
    <w:rsid w:val="00B06500"/>
    <w:rsid w:val="00B0694D"/>
    <w:rsid w:val="00B06A0B"/>
    <w:rsid w:val="00B06E18"/>
    <w:rsid w:val="00B075EC"/>
    <w:rsid w:val="00B0790E"/>
    <w:rsid w:val="00B07C86"/>
    <w:rsid w:val="00B07D3B"/>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AC4"/>
    <w:rsid w:val="00B13B8F"/>
    <w:rsid w:val="00B13C0E"/>
    <w:rsid w:val="00B1417E"/>
    <w:rsid w:val="00B14277"/>
    <w:rsid w:val="00B14416"/>
    <w:rsid w:val="00B1453A"/>
    <w:rsid w:val="00B14585"/>
    <w:rsid w:val="00B149ED"/>
    <w:rsid w:val="00B14AA6"/>
    <w:rsid w:val="00B14AAF"/>
    <w:rsid w:val="00B14DD6"/>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33E"/>
    <w:rsid w:val="00B2049C"/>
    <w:rsid w:val="00B20DA6"/>
    <w:rsid w:val="00B2102D"/>
    <w:rsid w:val="00B2166A"/>
    <w:rsid w:val="00B21727"/>
    <w:rsid w:val="00B2176A"/>
    <w:rsid w:val="00B2181E"/>
    <w:rsid w:val="00B21FB9"/>
    <w:rsid w:val="00B2226F"/>
    <w:rsid w:val="00B22488"/>
    <w:rsid w:val="00B2276A"/>
    <w:rsid w:val="00B22C2B"/>
    <w:rsid w:val="00B22C3E"/>
    <w:rsid w:val="00B22E63"/>
    <w:rsid w:val="00B22F8E"/>
    <w:rsid w:val="00B232AF"/>
    <w:rsid w:val="00B23322"/>
    <w:rsid w:val="00B234C4"/>
    <w:rsid w:val="00B236C6"/>
    <w:rsid w:val="00B238A3"/>
    <w:rsid w:val="00B23C83"/>
    <w:rsid w:val="00B240B2"/>
    <w:rsid w:val="00B241D5"/>
    <w:rsid w:val="00B246B3"/>
    <w:rsid w:val="00B24EF4"/>
    <w:rsid w:val="00B25009"/>
    <w:rsid w:val="00B2523F"/>
    <w:rsid w:val="00B25622"/>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AC9"/>
    <w:rsid w:val="00B27C16"/>
    <w:rsid w:val="00B30836"/>
    <w:rsid w:val="00B30F88"/>
    <w:rsid w:val="00B3118F"/>
    <w:rsid w:val="00B314AE"/>
    <w:rsid w:val="00B3162E"/>
    <w:rsid w:val="00B3175F"/>
    <w:rsid w:val="00B31855"/>
    <w:rsid w:val="00B31918"/>
    <w:rsid w:val="00B32191"/>
    <w:rsid w:val="00B32272"/>
    <w:rsid w:val="00B322F8"/>
    <w:rsid w:val="00B325C7"/>
    <w:rsid w:val="00B329A2"/>
    <w:rsid w:val="00B32B55"/>
    <w:rsid w:val="00B32BF8"/>
    <w:rsid w:val="00B331EF"/>
    <w:rsid w:val="00B3323A"/>
    <w:rsid w:val="00B332E3"/>
    <w:rsid w:val="00B33437"/>
    <w:rsid w:val="00B3347C"/>
    <w:rsid w:val="00B33A4E"/>
    <w:rsid w:val="00B33AF1"/>
    <w:rsid w:val="00B33C70"/>
    <w:rsid w:val="00B33DBB"/>
    <w:rsid w:val="00B33F25"/>
    <w:rsid w:val="00B34037"/>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282"/>
    <w:rsid w:val="00B403E4"/>
    <w:rsid w:val="00B404A0"/>
    <w:rsid w:val="00B406D6"/>
    <w:rsid w:val="00B410C7"/>
    <w:rsid w:val="00B410FF"/>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CD6"/>
    <w:rsid w:val="00B44E72"/>
    <w:rsid w:val="00B44FEA"/>
    <w:rsid w:val="00B45050"/>
    <w:rsid w:val="00B4597D"/>
    <w:rsid w:val="00B45BA2"/>
    <w:rsid w:val="00B45DC8"/>
    <w:rsid w:val="00B46D30"/>
    <w:rsid w:val="00B474CA"/>
    <w:rsid w:val="00B47B94"/>
    <w:rsid w:val="00B47DBF"/>
    <w:rsid w:val="00B5014D"/>
    <w:rsid w:val="00B503F6"/>
    <w:rsid w:val="00B50569"/>
    <w:rsid w:val="00B50698"/>
    <w:rsid w:val="00B506F2"/>
    <w:rsid w:val="00B50D59"/>
    <w:rsid w:val="00B50F0F"/>
    <w:rsid w:val="00B50FA2"/>
    <w:rsid w:val="00B51123"/>
    <w:rsid w:val="00B511AE"/>
    <w:rsid w:val="00B51490"/>
    <w:rsid w:val="00B5170A"/>
    <w:rsid w:val="00B51E23"/>
    <w:rsid w:val="00B51FC3"/>
    <w:rsid w:val="00B520D0"/>
    <w:rsid w:val="00B5215B"/>
    <w:rsid w:val="00B521F8"/>
    <w:rsid w:val="00B52304"/>
    <w:rsid w:val="00B5234B"/>
    <w:rsid w:val="00B525A9"/>
    <w:rsid w:val="00B526CE"/>
    <w:rsid w:val="00B52735"/>
    <w:rsid w:val="00B529BC"/>
    <w:rsid w:val="00B52A04"/>
    <w:rsid w:val="00B52E95"/>
    <w:rsid w:val="00B53733"/>
    <w:rsid w:val="00B537D0"/>
    <w:rsid w:val="00B5387D"/>
    <w:rsid w:val="00B5414D"/>
    <w:rsid w:val="00B54A43"/>
    <w:rsid w:val="00B54DAC"/>
    <w:rsid w:val="00B554FE"/>
    <w:rsid w:val="00B55636"/>
    <w:rsid w:val="00B558F1"/>
    <w:rsid w:val="00B5660E"/>
    <w:rsid w:val="00B57009"/>
    <w:rsid w:val="00B5716A"/>
    <w:rsid w:val="00B57291"/>
    <w:rsid w:val="00B57391"/>
    <w:rsid w:val="00B573DA"/>
    <w:rsid w:val="00B57518"/>
    <w:rsid w:val="00B57522"/>
    <w:rsid w:val="00B575AB"/>
    <w:rsid w:val="00B5775B"/>
    <w:rsid w:val="00B57DDE"/>
    <w:rsid w:val="00B57E33"/>
    <w:rsid w:val="00B601F3"/>
    <w:rsid w:val="00B6037F"/>
    <w:rsid w:val="00B605F9"/>
    <w:rsid w:val="00B60629"/>
    <w:rsid w:val="00B6078F"/>
    <w:rsid w:val="00B60CFB"/>
    <w:rsid w:val="00B60F8C"/>
    <w:rsid w:val="00B610AA"/>
    <w:rsid w:val="00B614B6"/>
    <w:rsid w:val="00B61508"/>
    <w:rsid w:val="00B61511"/>
    <w:rsid w:val="00B6156E"/>
    <w:rsid w:val="00B61661"/>
    <w:rsid w:val="00B619DE"/>
    <w:rsid w:val="00B62897"/>
    <w:rsid w:val="00B62955"/>
    <w:rsid w:val="00B62BD2"/>
    <w:rsid w:val="00B63077"/>
    <w:rsid w:val="00B6324B"/>
    <w:rsid w:val="00B63544"/>
    <w:rsid w:val="00B63718"/>
    <w:rsid w:val="00B639BE"/>
    <w:rsid w:val="00B639E4"/>
    <w:rsid w:val="00B63ADE"/>
    <w:rsid w:val="00B64127"/>
    <w:rsid w:val="00B642F5"/>
    <w:rsid w:val="00B6464D"/>
    <w:rsid w:val="00B646BC"/>
    <w:rsid w:val="00B654DC"/>
    <w:rsid w:val="00B658C1"/>
    <w:rsid w:val="00B65D83"/>
    <w:rsid w:val="00B66897"/>
    <w:rsid w:val="00B670EB"/>
    <w:rsid w:val="00B671A4"/>
    <w:rsid w:val="00B671D4"/>
    <w:rsid w:val="00B674D3"/>
    <w:rsid w:val="00B676EA"/>
    <w:rsid w:val="00B67798"/>
    <w:rsid w:val="00B67B39"/>
    <w:rsid w:val="00B67E60"/>
    <w:rsid w:val="00B70782"/>
    <w:rsid w:val="00B70A0E"/>
    <w:rsid w:val="00B70A1B"/>
    <w:rsid w:val="00B70D90"/>
    <w:rsid w:val="00B70DA3"/>
    <w:rsid w:val="00B70DFF"/>
    <w:rsid w:val="00B710F1"/>
    <w:rsid w:val="00B71215"/>
    <w:rsid w:val="00B71820"/>
    <w:rsid w:val="00B718C3"/>
    <w:rsid w:val="00B7249C"/>
    <w:rsid w:val="00B724ED"/>
    <w:rsid w:val="00B72592"/>
    <w:rsid w:val="00B72896"/>
    <w:rsid w:val="00B72906"/>
    <w:rsid w:val="00B72BBF"/>
    <w:rsid w:val="00B72BD5"/>
    <w:rsid w:val="00B72FDE"/>
    <w:rsid w:val="00B732E8"/>
    <w:rsid w:val="00B73A64"/>
    <w:rsid w:val="00B73EDB"/>
    <w:rsid w:val="00B74184"/>
    <w:rsid w:val="00B7423D"/>
    <w:rsid w:val="00B742FB"/>
    <w:rsid w:val="00B74360"/>
    <w:rsid w:val="00B74507"/>
    <w:rsid w:val="00B74592"/>
    <w:rsid w:val="00B74801"/>
    <w:rsid w:val="00B74E79"/>
    <w:rsid w:val="00B752CE"/>
    <w:rsid w:val="00B752DB"/>
    <w:rsid w:val="00B75366"/>
    <w:rsid w:val="00B75421"/>
    <w:rsid w:val="00B75574"/>
    <w:rsid w:val="00B75B0F"/>
    <w:rsid w:val="00B75BB7"/>
    <w:rsid w:val="00B75DC5"/>
    <w:rsid w:val="00B761B8"/>
    <w:rsid w:val="00B76633"/>
    <w:rsid w:val="00B76BFA"/>
    <w:rsid w:val="00B7735D"/>
    <w:rsid w:val="00B77CE8"/>
    <w:rsid w:val="00B77D4E"/>
    <w:rsid w:val="00B77F5E"/>
    <w:rsid w:val="00B77F6F"/>
    <w:rsid w:val="00B803D8"/>
    <w:rsid w:val="00B80476"/>
    <w:rsid w:val="00B80478"/>
    <w:rsid w:val="00B805B3"/>
    <w:rsid w:val="00B80E89"/>
    <w:rsid w:val="00B81290"/>
    <w:rsid w:val="00B81447"/>
    <w:rsid w:val="00B81851"/>
    <w:rsid w:val="00B820FC"/>
    <w:rsid w:val="00B8273F"/>
    <w:rsid w:val="00B82768"/>
    <w:rsid w:val="00B827BD"/>
    <w:rsid w:val="00B82E17"/>
    <w:rsid w:val="00B82EFA"/>
    <w:rsid w:val="00B83194"/>
    <w:rsid w:val="00B8325B"/>
    <w:rsid w:val="00B83499"/>
    <w:rsid w:val="00B83A52"/>
    <w:rsid w:val="00B83B5C"/>
    <w:rsid w:val="00B83D09"/>
    <w:rsid w:val="00B83E7F"/>
    <w:rsid w:val="00B84570"/>
    <w:rsid w:val="00B8474D"/>
    <w:rsid w:val="00B84D04"/>
    <w:rsid w:val="00B85208"/>
    <w:rsid w:val="00B859AC"/>
    <w:rsid w:val="00B85BB4"/>
    <w:rsid w:val="00B85BE0"/>
    <w:rsid w:val="00B85D0D"/>
    <w:rsid w:val="00B85E2B"/>
    <w:rsid w:val="00B85F24"/>
    <w:rsid w:val="00B85F78"/>
    <w:rsid w:val="00B8678E"/>
    <w:rsid w:val="00B86982"/>
    <w:rsid w:val="00B86B18"/>
    <w:rsid w:val="00B86B74"/>
    <w:rsid w:val="00B86F5C"/>
    <w:rsid w:val="00B871B8"/>
    <w:rsid w:val="00B87369"/>
    <w:rsid w:val="00B8737D"/>
    <w:rsid w:val="00B876AD"/>
    <w:rsid w:val="00B876E4"/>
    <w:rsid w:val="00B87920"/>
    <w:rsid w:val="00B87C73"/>
    <w:rsid w:val="00B9008C"/>
    <w:rsid w:val="00B90133"/>
    <w:rsid w:val="00B90841"/>
    <w:rsid w:val="00B90936"/>
    <w:rsid w:val="00B90977"/>
    <w:rsid w:val="00B90A26"/>
    <w:rsid w:val="00B90B8F"/>
    <w:rsid w:val="00B90D3C"/>
    <w:rsid w:val="00B913B4"/>
    <w:rsid w:val="00B9150A"/>
    <w:rsid w:val="00B91699"/>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20A"/>
    <w:rsid w:val="00B95713"/>
    <w:rsid w:val="00B95A68"/>
    <w:rsid w:val="00B95A97"/>
    <w:rsid w:val="00B95D13"/>
    <w:rsid w:val="00B95F61"/>
    <w:rsid w:val="00B9600E"/>
    <w:rsid w:val="00B9605A"/>
    <w:rsid w:val="00B96176"/>
    <w:rsid w:val="00B96305"/>
    <w:rsid w:val="00B96464"/>
    <w:rsid w:val="00B96F32"/>
    <w:rsid w:val="00B97254"/>
    <w:rsid w:val="00B97311"/>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0EEE"/>
    <w:rsid w:val="00BA1983"/>
    <w:rsid w:val="00BA1ABE"/>
    <w:rsid w:val="00BA1B5C"/>
    <w:rsid w:val="00BA1CB7"/>
    <w:rsid w:val="00BA20E7"/>
    <w:rsid w:val="00BA2B35"/>
    <w:rsid w:val="00BA2D65"/>
    <w:rsid w:val="00BA2E09"/>
    <w:rsid w:val="00BA2E25"/>
    <w:rsid w:val="00BA30DB"/>
    <w:rsid w:val="00BA3106"/>
    <w:rsid w:val="00BA35A0"/>
    <w:rsid w:val="00BA38E2"/>
    <w:rsid w:val="00BA3C05"/>
    <w:rsid w:val="00BA3D2C"/>
    <w:rsid w:val="00BA41B3"/>
    <w:rsid w:val="00BA4234"/>
    <w:rsid w:val="00BA432E"/>
    <w:rsid w:val="00BA433A"/>
    <w:rsid w:val="00BA44FB"/>
    <w:rsid w:val="00BA4783"/>
    <w:rsid w:val="00BA487E"/>
    <w:rsid w:val="00BA49B1"/>
    <w:rsid w:val="00BA4C08"/>
    <w:rsid w:val="00BA4F18"/>
    <w:rsid w:val="00BA4F1E"/>
    <w:rsid w:val="00BA4F45"/>
    <w:rsid w:val="00BA519C"/>
    <w:rsid w:val="00BA5281"/>
    <w:rsid w:val="00BA5828"/>
    <w:rsid w:val="00BA59D7"/>
    <w:rsid w:val="00BA5DEC"/>
    <w:rsid w:val="00BA5E6B"/>
    <w:rsid w:val="00BA5F44"/>
    <w:rsid w:val="00BA5F59"/>
    <w:rsid w:val="00BA60BD"/>
    <w:rsid w:val="00BA60CC"/>
    <w:rsid w:val="00BA610E"/>
    <w:rsid w:val="00BA65AA"/>
    <w:rsid w:val="00BA6783"/>
    <w:rsid w:val="00BA6E93"/>
    <w:rsid w:val="00BA70B8"/>
    <w:rsid w:val="00BA7359"/>
    <w:rsid w:val="00BA7475"/>
    <w:rsid w:val="00BA79EF"/>
    <w:rsid w:val="00BB0259"/>
    <w:rsid w:val="00BB03D5"/>
    <w:rsid w:val="00BB0786"/>
    <w:rsid w:val="00BB07EE"/>
    <w:rsid w:val="00BB08A2"/>
    <w:rsid w:val="00BB0AFC"/>
    <w:rsid w:val="00BB0EB2"/>
    <w:rsid w:val="00BB1113"/>
    <w:rsid w:val="00BB1481"/>
    <w:rsid w:val="00BB16BB"/>
    <w:rsid w:val="00BB1964"/>
    <w:rsid w:val="00BB1D18"/>
    <w:rsid w:val="00BB203A"/>
    <w:rsid w:val="00BB2466"/>
    <w:rsid w:val="00BB251E"/>
    <w:rsid w:val="00BB2530"/>
    <w:rsid w:val="00BB28CB"/>
    <w:rsid w:val="00BB2919"/>
    <w:rsid w:val="00BB2922"/>
    <w:rsid w:val="00BB31F3"/>
    <w:rsid w:val="00BB339E"/>
    <w:rsid w:val="00BB3433"/>
    <w:rsid w:val="00BB3705"/>
    <w:rsid w:val="00BB3A15"/>
    <w:rsid w:val="00BB3DAD"/>
    <w:rsid w:val="00BB4223"/>
    <w:rsid w:val="00BB4225"/>
    <w:rsid w:val="00BB4244"/>
    <w:rsid w:val="00BB4419"/>
    <w:rsid w:val="00BB46FB"/>
    <w:rsid w:val="00BB47EF"/>
    <w:rsid w:val="00BB4A23"/>
    <w:rsid w:val="00BB4CD0"/>
    <w:rsid w:val="00BB52EC"/>
    <w:rsid w:val="00BB5439"/>
    <w:rsid w:val="00BB56DD"/>
    <w:rsid w:val="00BB5E65"/>
    <w:rsid w:val="00BB61BD"/>
    <w:rsid w:val="00BB65AD"/>
    <w:rsid w:val="00BB6633"/>
    <w:rsid w:val="00BB6770"/>
    <w:rsid w:val="00BB6B73"/>
    <w:rsid w:val="00BB6CCB"/>
    <w:rsid w:val="00BB6E07"/>
    <w:rsid w:val="00BB6E8D"/>
    <w:rsid w:val="00BB720D"/>
    <w:rsid w:val="00BB720F"/>
    <w:rsid w:val="00BB73D4"/>
    <w:rsid w:val="00BB759F"/>
    <w:rsid w:val="00BB76DB"/>
    <w:rsid w:val="00BC02C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DDA"/>
    <w:rsid w:val="00BC4EA2"/>
    <w:rsid w:val="00BC4F18"/>
    <w:rsid w:val="00BC505E"/>
    <w:rsid w:val="00BC539E"/>
    <w:rsid w:val="00BC53AB"/>
    <w:rsid w:val="00BC57AB"/>
    <w:rsid w:val="00BC5CC6"/>
    <w:rsid w:val="00BC600D"/>
    <w:rsid w:val="00BC6028"/>
    <w:rsid w:val="00BC6191"/>
    <w:rsid w:val="00BC6414"/>
    <w:rsid w:val="00BC6815"/>
    <w:rsid w:val="00BC68CC"/>
    <w:rsid w:val="00BC6978"/>
    <w:rsid w:val="00BC6B7B"/>
    <w:rsid w:val="00BC6C03"/>
    <w:rsid w:val="00BC6DD0"/>
    <w:rsid w:val="00BC6E87"/>
    <w:rsid w:val="00BC7251"/>
    <w:rsid w:val="00BC7895"/>
    <w:rsid w:val="00BD06D0"/>
    <w:rsid w:val="00BD07AC"/>
    <w:rsid w:val="00BD0DDD"/>
    <w:rsid w:val="00BD0FC0"/>
    <w:rsid w:val="00BD0FC3"/>
    <w:rsid w:val="00BD167C"/>
    <w:rsid w:val="00BD1A2C"/>
    <w:rsid w:val="00BD20B7"/>
    <w:rsid w:val="00BD34FB"/>
    <w:rsid w:val="00BD382B"/>
    <w:rsid w:val="00BD3C98"/>
    <w:rsid w:val="00BD41C1"/>
    <w:rsid w:val="00BD4203"/>
    <w:rsid w:val="00BD4205"/>
    <w:rsid w:val="00BD4409"/>
    <w:rsid w:val="00BD4735"/>
    <w:rsid w:val="00BD485C"/>
    <w:rsid w:val="00BD4A17"/>
    <w:rsid w:val="00BD4C1A"/>
    <w:rsid w:val="00BD5055"/>
    <w:rsid w:val="00BD5214"/>
    <w:rsid w:val="00BD56C8"/>
    <w:rsid w:val="00BD5B16"/>
    <w:rsid w:val="00BD5C51"/>
    <w:rsid w:val="00BD5DFD"/>
    <w:rsid w:val="00BD5E98"/>
    <w:rsid w:val="00BD6277"/>
    <w:rsid w:val="00BD6663"/>
    <w:rsid w:val="00BD6954"/>
    <w:rsid w:val="00BD6A6E"/>
    <w:rsid w:val="00BD6CCD"/>
    <w:rsid w:val="00BD6DA9"/>
    <w:rsid w:val="00BD73F6"/>
    <w:rsid w:val="00BD7434"/>
    <w:rsid w:val="00BD7566"/>
    <w:rsid w:val="00BD75A0"/>
    <w:rsid w:val="00BD769F"/>
    <w:rsid w:val="00BD777E"/>
    <w:rsid w:val="00BE032A"/>
    <w:rsid w:val="00BE0A23"/>
    <w:rsid w:val="00BE0A6D"/>
    <w:rsid w:val="00BE0B29"/>
    <w:rsid w:val="00BE0FF5"/>
    <w:rsid w:val="00BE1126"/>
    <w:rsid w:val="00BE1169"/>
    <w:rsid w:val="00BE1213"/>
    <w:rsid w:val="00BE1494"/>
    <w:rsid w:val="00BE156B"/>
    <w:rsid w:val="00BE1647"/>
    <w:rsid w:val="00BE168A"/>
    <w:rsid w:val="00BE17B1"/>
    <w:rsid w:val="00BE1B14"/>
    <w:rsid w:val="00BE1BE4"/>
    <w:rsid w:val="00BE1D19"/>
    <w:rsid w:val="00BE1EBF"/>
    <w:rsid w:val="00BE1F51"/>
    <w:rsid w:val="00BE1FEF"/>
    <w:rsid w:val="00BE2018"/>
    <w:rsid w:val="00BE201B"/>
    <w:rsid w:val="00BE22A0"/>
    <w:rsid w:val="00BE2370"/>
    <w:rsid w:val="00BE26E3"/>
    <w:rsid w:val="00BE2872"/>
    <w:rsid w:val="00BE29F0"/>
    <w:rsid w:val="00BE2D81"/>
    <w:rsid w:val="00BE32AE"/>
    <w:rsid w:val="00BE3311"/>
    <w:rsid w:val="00BE3693"/>
    <w:rsid w:val="00BE38E7"/>
    <w:rsid w:val="00BE43DE"/>
    <w:rsid w:val="00BE4508"/>
    <w:rsid w:val="00BE4636"/>
    <w:rsid w:val="00BE4672"/>
    <w:rsid w:val="00BE4A2F"/>
    <w:rsid w:val="00BE4B37"/>
    <w:rsid w:val="00BE4B75"/>
    <w:rsid w:val="00BE4F26"/>
    <w:rsid w:val="00BE504C"/>
    <w:rsid w:val="00BE511D"/>
    <w:rsid w:val="00BE52AB"/>
    <w:rsid w:val="00BE52D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86B"/>
    <w:rsid w:val="00BF3AF6"/>
    <w:rsid w:val="00BF3EC9"/>
    <w:rsid w:val="00BF3F22"/>
    <w:rsid w:val="00BF414E"/>
    <w:rsid w:val="00BF455F"/>
    <w:rsid w:val="00BF4694"/>
    <w:rsid w:val="00BF46C4"/>
    <w:rsid w:val="00BF4784"/>
    <w:rsid w:val="00BF4BBD"/>
    <w:rsid w:val="00BF4F3C"/>
    <w:rsid w:val="00BF52FB"/>
    <w:rsid w:val="00BF564D"/>
    <w:rsid w:val="00BF56F7"/>
    <w:rsid w:val="00BF5BC3"/>
    <w:rsid w:val="00BF5CF7"/>
    <w:rsid w:val="00BF62A4"/>
    <w:rsid w:val="00BF6549"/>
    <w:rsid w:val="00BF69D2"/>
    <w:rsid w:val="00BF6A7C"/>
    <w:rsid w:val="00BF6CDB"/>
    <w:rsid w:val="00BF6FB5"/>
    <w:rsid w:val="00BF742E"/>
    <w:rsid w:val="00BF7490"/>
    <w:rsid w:val="00BF751E"/>
    <w:rsid w:val="00BF7563"/>
    <w:rsid w:val="00BF76B5"/>
    <w:rsid w:val="00BF7749"/>
    <w:rsid w:val="00BF7A94"/>
    <w:rsid w:val="00BF7C1E"/>
    <w:rsid w:val="00BF7CDC"/>
    <w:rsid w:val="00BF7E9C"/>
    <w:rsid w:val="00C00016"/>
    <w:rsid w:val="00C00315"/>
    <w:rsid w:val="00C00677"/>
    <w:rsid w:val="00C00C2D"/>
    <w:rsid w:val="00C00CE6"/>
    <w:rsid w:val="00C01230"/>
    <w:rsid w:val="00C0160C"/>
    <w:rsid w:val="00C01921"/>
    <w:rsid w:val="00C01968"/>
    <w:rsid w:val="00C01A89"/>
    <w:rsid w:val="00C01BBE"/>
    <w:rsid w:val="00C021C4"/>
    <w:rsid w:val="00C0231B"/>
    <w:rsid w:val="00C02361"/>
    <w:rsid w:val="00C023AF"/>
    <w:rsid w:val="00C0246B"/>
    <w:rsid w:val="00C02672"/>
    <w:rsid w:val="00C0276E"/>
    <w:rsid w:val="00C02819"/>
    <w:rsid w:val="00C02D27"/>
    <w:rsid w:val="00C02F37"/>
    <w:rsid w:val="00C03002"/>
    <w:rsid w:val="00C031A6"/>
    <w:rsid w:val="00C036D7"/>
    <w:rsid w:val="00C036ED"/>
    <w:rsid w:val="00C03D2B"/>
    <w:rsid w:val="00C03D7E"/>
    <w:rsid w:val="00C03D90"/>
    <w:rsid w:val="00C041B6"/>
    <w:rsid w:val="00C042B0"/>
    <w:rsid w:val="00C04493"/>
    <w:rsid w:val="00C045F5"/>
    <w:rsid w:val="00C046E9"/>
    <w:rsid w:val="00C05B26"/>
    <w:rsid w:val="00C05FD2"/>
    <w:rsid w:val="00C05FF2"/>
    <w:rsid w:val="00C06DB6"/>
    <w:rsid w:val="00C06EA2"/>
    <w:rsid w:val="00C07728"/>
    <w:rsid w:val="00C07974"/>
    <w:rsid w:val="00C07C4E"/>
    <w:rsid w:val="00C07CB1"/>
    <w:rsid w:val="00C07D05"/>
    <w:rsid w:val="00C07DAC"/>
    <w:rsid w:val="00C07EDB"/>
    <w:rsid w:val="00C10343"/>
    <w:rsid w:val="00C103E7"/>
    <w:rsid w:val="00C10C48"/>
    <w:rsid w:val="00C11391"/>
    <w:rsid w:val="00C1180C"/>
    <w:rsid w:val="00C11826"/>
    <w:rsid w:val="00C11AAF"/>
    <w:rsid w:val="00C11B55"/>
    <w:rsid w:val="00C11C65"/>
    <w:rsid w:val="00C11D09"/>
    <w:rsid w:val="00C11D99"/>
    <w:rsid w:val="00C11E14"/>
    <w:rsid w:val="00C11EEE"/>
    <w:rsid w:val="00C120FC"/>
    <w:rsid w:val="00C1266B"/>
    <w:rsid w:val="00C12D82"/>
    <w:rsid w:val="00C12F78"/>
    <w:rsid w:val="00C13067"/>
    <w:rsid w:val="00C139A8"/>
    <w:rsid w:val="00C13B7D"/>
    <w:rsid w:val="00C1406F"/>
    <w:rsid w:val="00C148FA"/>
    <w:rsid w:val="00C14903"/>
    <w:rsid w:val="00C14B20"/>
    <w:rsid w:val="00C14BA0"/>
    <w:rsid w:val="00C14E24"/>
    <w:rsid w:val="00C14FC9"/>
    <w:rsid w:val="00C152B8"/>
    <w:rsid w:val="00C154B8"/>
    <w:rsid w:val="00C15780"/>
    <w:rsid w:val="00C15C85"/>
    <w:rsid w:val="00C15D6E"/>
    <w:rsid w:val="00C16059"/>
    <w:rsid w:val="00C16245"/>
    <w:rsid w:val="00C162A9"/>
    <w:rsid w:val="00C1639A"/>
    <w:rsid w:val="00C1649F"/>
    <w:rsid w:val="00C164BA"/>
    <w:rsid w:val="00C16906"/>
    <w:rsid w:val="00C16B9E"/>
    <w:rsid w:val="00C172C4"/>
    <w:rsid w:val="00C17CFA"/>
    <w:rsid w:val="00C17D6D"/>
    <w:rsid w:val="00C20281"/>
    <w:rsid w:val="00C208D2"/>
    <w:rsid w:val="00C208F7"/>
    <w:rsid w:val="00C20DB4"/>
    <w:rsid w:val="00C20E46"/>
    <w:rsid w:val="00C20EF9"/>
    <w:rsid w:val="00C2153C"/>
    <w:rsid w:val="00C21AD8"/>
    <w:rsid w:val="00C21C69"/>
    <w:rsid w:val="00C21C96"/>
    <w:rsid w:val="00C220D9"/>
    <w:rsid w:val="00C221C1"/>
    <w:rsid w:val="00C221C5"/>
    <w:rsid w:val="00C22200"/>
    <w:rsid w:val="00C2244F"/>
    <w:rsid w:val="00C22657"/>
    <w:rsid w:val="00C22C19"/>
    <w:rsid w:val="00C22C6D"/>
    <w:rsid w:val="00C23047"/>
    <w:rsid w:val="00C232B9"/>
    <w:rsid w:val="00C234F3"/>
    <w:rsid w:val="00C237F6"/>
    <w:rsid w:val="00C23D0B"/>
    <w:rsid w:val="00C24270"/>
    <w:rsid w:val="00C2430B"/>
    <w:rsid w:val="00C2434D"/>
    <w:rsid w:val="00C24546"/>
    <w:rsid w:val="00C24647"/>
    <w:rsid w:val="00C24772"/>
    <w:rsid w:val="00C247A0"/>
    <w:rsid w:val="00C24A82"/>
    <w:rsid w:val="00C2561A"/>
    <w:rsid w:val="00C25714"/>
    <w:rsid w:val="00C2572B"/>
    <w:rsid w:val="00C25731"/>
    <w:rsid w:val="00C257E3"/>
    <w:rsid w:val="00C25AC6"/>
    <w:rsid w:val="00C25FED"/>
    <w:rsid w:val="00C2641D"/>
    <w:rsid w:val="00C269FE"/>
    <w:rsid w:val="00C2721F"/>
    <w:rsid w:val="00C278CD"/>
    <w:rsid w:val="00C30998"/>
    <w:rsid w:val="00C30C98"/>
    <w:rsid w:val="00C30F7F"/>
    <w:rsid w:val="00C310FC"/>
    <w:rsid w:val="00C313DD"/>
    <w:rsid w:val="00C31472"/>
    <w:rsid w:val="00C31626"/>
    <w:rsid w:val="00C31773"/>
    <w:rsid w:val="00C319DA"/>
    <w:rsid w:val="00C31ADD"/>
    <w:rsid w:val="00C31DE0"/>
    <w:rsid w:val="00C32201"/>
    <w:rsid w:val="00C323BE"/>
    <w:rsid w:val="00C3244F"/>
    <w:rsid w:val="00C3257F"/>
    <w:rsid w:val="00C32959"/>
    <w:rsid w:val="00C32D9E"/>
    <w:rsid w:val="00C32F16"/>
    <w:rsid w:val="00C33184"/>
    <w:rsid w:val="00C332B4"/>
    <w:rsid w:val="00C332C3"/>
    <w:rsid w:val="00C334A9"/>
    <w:rsid w:val="00C3364C"/>
    <w:rsid w:val="00C343FA"/>
    <w:rsid w:val="00C3455A"/>
    <w:rsid w:val="00C34DAB"/>
    <w:rsid w:val="00C35056"/>
    <w:rsid w:val="00C3511D"/>
    <w:rsid w:val="00C351C6"/>
    <w:rsid w:val="00C3580B"/>
    <w:rsid w:val="00C35C90"/>
    <w:rsid w:val="00C35FD1"/>
    <w:rsid w:val="00C36364"/>
    <w:rsid w:val="00C363FB"/>
    <w:rsid w:val="00C36672"/>
    <w:rsid w:val="00C36B03"/>
    <w:rsid w:val="00C36E67"/>
    <w:rsid w:val="00C371A3"/>
    <w:rsid w:val="00C372C5"/>
    <w:rsid w:val="00C37719"/>
    <w:rsid w:val="00C377C1"/>
    <w:rsid w:val="00C379D9"/>
    <w:rsid w:val="00C37A1B"/>
    <w:rsid w:val="00C37E1C"/>
    <w:rsid w:val="00C37FF9"/>
    <w:rsid w:val="00C40192"/>
    <w:rsid w:val="00C40520"/>
    <w:rsid w:val="00C40C78"/>
    <w:rsid w:val="00C40CE3"/>
    <w:rsid w:val="00C41751"/>
    <w:rsid w:val="00C4175A"/>
    <w:rsid w:val="00C41864"/>
    <w:rsid w:val="00C41E78"/>
    <w:rsid w:val="00C4241D"/>
    <w:rsid w:val="00C42D0D"/>
    <w:rsid w:val="00C43171"/>
    <w:rsid w:val="00C431BE"/>
    <w:rsid w:val="00C43A0D"/>
    <w:rsid w:val="00C43A85"/>
    <w:rsid w:val="00C43F19"/>
    <w:rsid w:val="00C4487E"/>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0C"/>
    <w:rsid w:val="00C46AEA"/>
    <w:rsid w:val="00C46D64"/>
    <w:rsid w:val="00C46E81"/>
    <w:rsid w:val="00C46F1A"/>
    <w:rsid w:val="00C47014"/>
    <w:rsid w:val="00C478CD"/>
    <w:rsid w:val="00C47C4B"/>
    <w:rsid w:val="00C47E30"/>
    <w:rsid w:val="00C47F2A"/>
    <w:rsid w:val="00C50080"/>
    <w:rsid w:val="00C50DC3"/>
    <w:rsid w:val="00C50EE4"/>
    <w:rsid w:val="00C51688"/>
    <w:rsid w:val="00C517DC"/>
    <w:rsid w:val="00C51975"/>
    <w:rsid w:val="00C51D77"/>
    <w:rsid w:val="00C52324"/>
    <w:rsid w:val="00C52B48"/>
    <w:rsid w:val="00C5315D"/>
    <w:rsid w:val="00C534F8"/>
    <w:rsid w:val="00C5356C"/>
    <w:rsid w:val="00C53E0E"/>
    <w:rsid w:val="00C53E7A"/>
    <w:rsid w:val="00C53F95"/>
    <w:rsid w:val="00C540E8"/>
    <w:rsid w:val="00C546A8"/>
    <w:rsid w:val="00C54BF0"/>
    <w:rsid w:val="00C54C63"/>
    <w:rsid w:val="00C55150"/>
    <w:rsid w:val="00C55251"/>
    <w:rsid w:val="00C557CE"/>
    <w:rsid w:val="00C55D51"/>
    <w:rsid w:val="00C56094"/>
    <w:rsid w:val="00C567FD"/>
    <w:rsid w:val="00C56F78"/>
    <w:rsid w:val="00C5735B"/>
    <w:rsid w:val="00C57676"/>
    <w:rsid w:val="00C5773E"/>
    <w:rsid w:val="00C579BE"/>
    <w:rsid w:val="00C60060"/>
    <w:rsid w:val="00C601DA"/>
    <w:rsid w:val="00C60208"/>
    <w:rsid w:val="00C60244"/>
    <w:rsid w:val="00C60450"/>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4D5"/>
    <w:rsid w:val="00C65612"/>
    <w:rsid w:val="00C659CE"/>
    <w:rsid w:val="00C66248"/>
    <w:rsid w:val="00C66254"/>
    <w:rsid w:val="00C664EF"/>
    <w:rsid w:val="00C668C8"/>
    <w:rsid w:val="00C67579"/>
    <w:rsid w:val="00C678B7"/>
    <w:rsid w:val="00C6793D"/>
    <w:rsid w:val="00C70201"/>
    <w:rsid w:val="00C70403"/>
    <w:rsid w:val="00C70A84"/>
    <w:rsid w:val="00C71014"/>
    <w:rsid w:val="00C7111A"/>
    <w:rsid w:val="00C71221"/>
    <w:rsid w:val="00C71294"/>
    <w:rsid w:val="00C71461"/>
    <w:rsid w:val="00C715D9"/>
    <w:rsid w:val="00C71AC4"/>
    <w:rsid w:val="00C71FB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96"/>
    <w:rsid w:val="00C74A15"/>
    <w:rsid w:val="00C74C47"/>
    <w:rsid w:val="00C74D82"/>
    <w:rsid w:val="00C74DE0"/>
    <w:rsid w:val="00C74E6B"/>
    <w:rsid w:val="00C74FAB"/>
    <w:rsid w:val="00C75109"/>
    <w:rsid w:val="00C753DC"/>
    <w:rsid w:val="00C75983"/>
    <w:rsid w:val="00C75B9A"/>
    <w:rsid w:val="00C75D57"/>
    <w:rsid w:val="00C75F7C"/>
    <w:rsid w:val="00C7640F"/>
    <w:rsid w:val="00C76867"/>
    <w:rsid w:val="00C7695A"/>
    <w:rsid w:val="00C76DA4"/>
    <w:rsid w:val="00C771A2"/>
    <w:rsid w:val="00C775CB"/>
    <w:rsid w:val="00C77A4F"/>
    <w:rsid w:val="00C77ACF"/>
    <w:rsid w:val="00C77C9E"/>
    <w:rsid w:val="00C77F02"/>
    <w:rsid w:val="00C8055F"/>
    <w:rsid w:val="00C80AC2"/>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BE8"/>
    <w:rsid w:val="00C83F81"/>
    <w:rsid w:val="00C847A7"/>
    <w:rsid w:val="00C84A37"/>
    <w:rsid w:val="00C850AC"/>
    <w:rsid w:val="00C851A9"/>
    <w:rsid w:val="00C85803"/>
    <w:rsid w:val="00C85D1B"/>
    <w:rsid w:val="00C85F31"/>
    <w:rsid w:val="00C8612B"/>
    <w:rsid w:val="00C86252"/>
    <w:rsid w:val="00C8651F"/>
    <w:rsid w:val="00C869C9"/>
    <w:rsid w:val="00C86B08"/>
    <w:rsid w:val="00C86F88"/>
    <w:rsid w:val="00C8705E"/>
    <w:rsid w:val="00C87995"/>
    <w:rsid w:val="00C9023D"/>
    <w:rsid w:val="00C90A00"/>
    <w:rsid w:val="00C90BC6"/>
    <w:rsid w:val="00C90C15"/>
    <w:rsid w:val="00C90CA2"/>
    <w:rsid w:val="00C90FB2"/>
    <w:rsid w:val="00C90FF8"/>
    <w:rsid w:val="00C912AC"/>
    <w:rsid w:val="00C91382"/>
    <w:rsid w:val="00C913BE"/>
    <w:rsid w:val="00C91834"/>
    <w:rsid w:val="00C91DDF"/>
    <w:rsid w:val="00C91E79"/>
    <w:rsid w:val="00C923B0"/>
    <w:rsid w:val="00C92555"/>
    <w:rsid w:val="00C92780"/>
    <w:rsid w:val="00C92BBB"/>
    <w:rsid w:val="00C92D58"/>
    <w:rsid w:val="00C9310A"/>
    <w:rsid w:val="00C93B59"/>
    <w:rsid w:val="00C93D91"/>
    <w:rsid w:val="00C94047"/>
    <w:rsid w:val="00C941CE"/>
    <w:rsid w:val="00C94CCD"/>
    <w:rsid w:val="00C95831"/>
    <w:rsid w:val="00C95B41"/>
    <w:rsid w:val="00C95D3B"/>
    <w:rsid w:val="00C95F39"/>
    <w:rsid w:val="00C961A3"/>
    <w:rsid w:val="00C965A9"/>
    <w:rsid w:val="00C96C6A"/>
    <w:rsid w:val="00C9737A"/>
    <w:rsid w:val="00C975F7"/>
    <w:rsid w:val="00C976D1"/>
    <w:rsid w:val="00C97711"/>
    <w:rsid w:val="00C9787D"/>
    <w:rsid w:val="00C979D5"/>
    <w:rsid w:val="00CA0097"/>
    <w:rsid w:val="00CA00B6"/>
    <w:rsid w:val="00CA01FF"/>
    <w:rsid w:val="00CA0A45"/>
    <w:rsid w:val="00CA0B71"/>
    <w:rsid w:val="00CA123B"/>
    <w:rsid w:val="00CA12D0"/>
    <w:rsid w:val="00CA170C"/>
    <w:rsid w:val="00CA1747"/>
    <w:rsid w:val="00CA1B3A"/>
    <w:rsid w:val="00CA1F76"/>
    <w:rsid w:val="00CA243A"/>
    <w:rsid w:val="00CA2728"/>
    <w:rsid w:val="00CA2828"/>
    <w:rsid w:val="00CA297F"/>
    <w:rsid w:val="00CA2C69"/>
    <w:rsid w:val="00CA37A8"/>
    <w:rsid w:val="00CA3812"/>
    <w:rsid w:val="00CA3A81"/>
    <w:rsid w:val="00CA3F1C"/>
    <w:rsid w:val="00CA4076"/>
    <w:rsid w:val="00CA4245"/>
    <w:rsid w:val="00CA48CE"/>
    <w:rsid w:val="00CA4B95"/>
    <w:rsid w:val="00CA4BB2"/>
    <w:rsid w:val="00CA579A"/>
    <w:rsid w:val="00CA57A4"/>
    <w:rsid w:val="00CA5A3F"/>
    <w:rsid w:val="00CA5AE0"/>
    <w:rsid w:val="00CA61ED"/>
    <w:rsid w:val="00CA63C1"/>
    <w:rsid w:val="00CA65FC"/>
    <w:rsid w:val="00CA6738"/>
    <w:rsid w:val="00CA6ACD"/>
    <w:rsid w:val="00CA6D67"/>
    <w:rsid w:val="00CA7011"/>
    <w:rsid w:val="00CA714C"/>
    <w:rsid w:val="00CA74E3"/>
    <w:rsid w:val="00CA74EF"/>
    <w:rsid w:val="00CA79BF"/>
    <w:rsid w:val="00CB05C3"/>
    <w:rsid w:val="00CB062B"/>
    <w:rsid w:val="00CB0963"/>
    <w:rsid w:val="00CB0A20"/>
    <w:rsid w:val="00CB0DBE"/>
    <w:rsid w:val="00CB0ECB"/>
    <w:rsid w:val="00CB1085"/>
    <w:rsid w:val="00CB12F8"/>
    <w:rsid w:val="00CB1586"/>
    <w:rsid w:val="00CB1D77"/>
    <w:rsid w:val="00CB2128"/>
    <w:rsid w:val="00CB24CF"/>
    <w:rsid w:val="00CB2595"/>
    <w:rsid w:val="00CB27B1"/>
    <w:rsid w:val="00CB27DD"/>
    <w:rsid w:val="00CB282A"/>
    <w:rsid w:val="00CB2AD1"/>
    <w:rsid w:val="00CB2CF7"/>
    <w:rsid w:val="00CB2F6A"/>
    <w:rsid w:val="00CB343C"/>
    <w:rsid w:val="00CB34DB"/>
    <w:rsid w:val="00CB3546"/>
    <w:rsid w:val="00CB36BE"/>
    <w:rsid w:val="00CB3CB4"/>
    <w:rsid w:val="00CB3F6C"/>
    <w:rsid w:val="00CB4785"/>
    <w:rsid w:val="00CB4E7B"/>
    <w:rsid w:val="00CB5275"/>
    <w:rsid w:val="00CB5392"/>
    <w:rsid w:val="00CB5B7C"/>
    <w:rsid w:val="00CB5D7C"/>
    <w:rsid w:val="00CB5F87"/>
    <w:rsid w:val="00CB5FB5"/>
    <w:rsid w:val="00CB6593"/>
    <w:rsid w:val="00CB6635"/>
    <w:rsid w:val="00CB668E"/>
    <w:rsid w:val="00CB67D2"/>
    <w:rsid w:val="00CB685F"/>
    <w:rsid w:val="00CB68EB"/>
    <w:rsid w:val="00CB6C7C"/>
    <w:rsid w:val="00CB6F26"/>
    <w:rsid w:val="00CB6FEB"/>
    <w:rsid w:val="00CB751D"/>
    <w:rsid w:val="00CB77EE"/>
    <w:rsid w:val="00CB7865"/>
    <w:rsid w:val="00CB7867"/>
    <w:rsid w:val="00CB79CF"/>
    <w:rsid w:val="00CB79EB"/>
    <w:rsid w:val="00CB7F37"/>
    <w:rsid w:val="00CC005F"/>
    <w:rsid w:val="00CC00BD"/>
    <w:rsid w:val="00CC0868"/>
    <w:rsid w:val="00CC08A2"/>
    <w:rsid w:val="00CC08D8"/>
    <w:rsid w:val="00CC091B"/>
    <w:rsid w:val="00CC0AC1"/>
    <w:rsid w:val="00CC0AD3"/>
    <w:rsid w:val="00CC0D68"/>
    <w:rsid w:val="00CC0D6A"/>
    <w:rsid w:val="00CC1364"/>
    <w:rsid w:val="00CC1575"/>
    <w:rsid w:val="00CC16A7"/>
    <w:rsid w:val="00CC1A35"/>
    <w:rsid w:val="00CC1BF0"/>
    <w:rsid w:val="00CC1C70"/>
    <w:rsid w:val="00CC2092"/>
    <w:rsid w:val="00CC253A"/>
    <w:rsid w:val="00CC25F3"/>
    <w:rsid w:val="00CC26BA"/>
    <w:rsid w:val="00CC2992"/>
    <w:rsid w:val="00CC29B0"/>
    <w:rsid w:val="00CC2CC0"/>
    <w:rsid w:val="00CC3460"/>
    <w:rsid w:val="00CC3522"/>
    <w:rsid w:val="00CC39BC"/>
    <w:rsid w:val="00CC3C41"/>
    <w:rsid w:val="00CC3D59"/>
    <w:rsid w:val="00CC42E6"/>
    <w:rsid w:val="00CC4E09"/>
    <w:rsid w:val="00CC4E70"/>
    <w:rsid w:val="00CC511A"/>
    <w:rsid w:val="00CC514B"/>
    <w:rsid w:val="00CC5259"/>
    <w:rsid w:val="00CC5440"/>
    <w:rsid w:val="00CC56CF"/>
    <w:rsid w:val="00CC5F90"/>
    <w:rsid w:val="00CC6261"/>
    <w:rsid w:val="00CC6275"/>
    <w:rsid w:val="00CC6317"/>
    <w:rsid w:val="00CC6B3F"/>
    <w:rsid w:val="00CC6D51"/>
    <w:rsid w:val="00CC6FF2"/>
    <w:rsid w:val="00CC7140"/>
    <w:rsid w:val="00CC716E"/>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1C40"/>
    <w:rsid w:val="00CD2043"/>
    <w:rsid w:val="00CD205D"/>
    <w:rsid w:val="00CD21A3"/>
    <w:rsid w:val="00CD2691"/>
    <w:rsid w:val="00CD27B6"/>
    <w:rsid w:val="00CD2BA6"/>
    <w:rsid w:val="00CD2BC2"/>
    <w:rsid w:val="00CD32C5"/>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5CD8"/>
    <w:rsid w:val="00CD6079"/>
    <w:rsid w:val="00CD60E9"/>
    <w:rsid w:val="00CD6773"/>
    <w:rsid w:val="00CD7038"/>
    <w:rsid w:val="00CD7B92"/>
    <w:rsid w:val="00CD7F0E"/>
    <w:rsid w:val="00CD7FBE"/>
    <w:rsid w:val="00CE0258"/>
    <w:rsid w:val="00CE08C5"/>
    <w:rsid w:val="00CE09FF"/>
    <w:rsid w:val="00CE12E9"/>
    <w:rsid w:val="00CE158C"/>
    <w:rsid w:val="00CE16BF"/>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8D4"/>
    <w:rsid w:val="00CE6A52"/>
    <w:rsid w:val="00CE6E42"/>
    <w:rsid w:val="00CE6ECA"/>
    <w:rsid w:val="00CE703B"/>
    <w:rsid w:val="00CE70CD"/>
    <w:rsid w:val="00CE7155"/>
    <w:rsid w:val="00CE7211"/>
    <w:rsid w:val="00CE745B"/>
    <w:rsid w:val="00CE792C"/>
    <w:rsid w:val="00CE7B93"/>
    <w:rsid w:val="00CF04AA"/>
    <w:rsid w:val="00CF0997"/>
    <w:rsid w:val="00CF1464"/>
    <w:rsid w:val="00CF158E"/>
    <w:rsid w:val="00CF17D4"/>
    <w:rsid w:val="00CF193A"/>
    <w:rsid w:val="00CF1C71"/>
    <w:rsid w:val="00CF1C78"/>
    <w:rsid w:val="00CF1DB5"/>
    <w:rsid w:val="00CF1DED"/>
    <w:rsid w:val="00CF1FC9"/>
    <w:rsid w:val="00CF2175"/>
    <w:rsid w:val="00CF21CD"/>
    <w:rsid w:val="00CF23EA"/>
    <w:rsid w:val="00CF26D6"/>
    <w:rsid w:val="00CF31D3"/>
    <w:rsid w:val="00CF35AB"/>
    <w:rsid w:val="00CF368E"/>
    <w:rsid w:val="00CF422D"/>
    <w:rsid w:val="00CF4710"/>
    <w:rsid w:val="00CF4B1C"/>
    <w:rsid w:val="00CF4F27"/>
    <w:rsid w:val="00CF5235"/>
    <w:rsid w:val="00CF5275"/>
    <w:rsid w:val="00CF5837"/>
    <w:rsid w:val="00CF58F2"/>
    <w:rsid w:val="00CF5D7A"/>
    <w:rsid w:val="00CF5E68"/>
    <w:rsid w:val="00CF609D"/>
    <w:rsid w:val="00CF6127"/>
    <w:rsid w:val="00CF62AC"/>
    <w:rsid w:val="00CF777F"/>
    <w:rsid w:val="00CF79D7"/>
    <w:rsid w:val="00CF7BB6"/>
    <w:rsid w:val="00CF7DAB"/>
    <w:rsid w:val="00CF7E77"/>
    <w:rsid w:val="00CF7F97"/>
    <w:rsid w:val="00D004AE"/>
    <w:rsid w:val="00D00574"/>
    <w:rsid w:val="00D00600"/>
    <w:rsid w:val="00D00EBC"/>
    <w:rsid w:val="00D00EF0"/>
    <w:rsid w:val="00D00F4B"/>
    <w:rsid w:val="00D00F96"/>
    <w:rsid w:val="00D01252"/>
    <w:rsid w:val="00D012D9"/>
    <w:rsid w:val="00D0136F"/>
    <w:rsid w:val="00D01608"/>
    <w:rsid w:val="00D0190C"/>
    <w:rsid w:val="00D0197C"/>
    <w:rsid w:val="00D01A61"/>
    <w:rsid w:val="00D01ABF"/>
    <w:rsid w:val="00D01D0E"/>
    <w:rsid w:val="00D01DB7"/>
    <w:rsid w:val="00D01E57"/>
    <w:rsid w:val="00D0261A"/>
    <w:rsid w:val="00D02730"/>
    <w:rsid w:val="00D029FD"/>
    <w:rsid w:val="00D02A13"/>
    <w:rsid w:val="00D02C40"/>
    <w:rsid w:val="00D02D06"/>
    <w:rsid w:val="00D034DF"/>
    <w:rsid w:val="00D03CCF"/>
    <w:rsid w:val="00D03E30"/>
    <w:rsid w:val="00D03E39"/>
    <w:rsid w:val="00D04145"/>
    <w:rsid w:val="00D0419E"/>
    <w:rsid w:val="00D04A09"/>
    <w:rsid w:val="00D04B92"/>
    <w:rsid w:val="00D04BB4"/>
    <w:rsid w:val="00D05025"/>
    <w:rsid w:val="00D053CB"/>
    <w:rsid w:val="00D0590D"/>
    <w:rsid w:val="00D05BD9"/>
    <w:rsid w:val="00D05E30"/>
    <w:rsid w:val="00D0611E"/>
    <w:rsid w:val="00D0648A"/>
    <w:rsid w:val="00D06991"/>
    <w:rsid w:val="00D06B16"/>
    <w:rsid w:val="00D06C42"/>
    <w:rsid w:val="00D0711F"/>
    <w:rsid w:val="00D075BC"/>
    <w:rsid w:val="00D07698"/>
    <w:rsid w:val="00D07817"/>
    <w:rsid w:val="00D07857"/>
    <w:rsid w:val="00D07BAB"/>
    <w:rsid w:val="00D07C21"/>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3615"/>
    <w:rsid w:val="00D140E9"/>
    <w:rsid w:val="00D1415E"/>
    <w:rsid w:val="00D141ED"/>
    <w:rsid w:val="00D14284"/>
    <w:rsid w:val="00D1438D"/>
    <w:rsid w:val="00D14788"/>
    <w:rsid w:val="00D14B24"/>
    <w:rsid w:val="00D14E27"/>
    <w:rsid w:val="00D14F26"/>
    <w:rsid w:val="00D152BA"/>
    <w:rsid w:val="00D1535D"/>
    <w:rsid w:val="00D156C4"/>
    <w:rsid w:val="00D156FE"/>
    <w:rsid w:val="00D15989"/>
    <w:rsid w:val="00D159D8"/>
    <w:rsid w:val="00D16034"/>
    <w:rsid w:val="00D161D1"/>
    <w:rsid w:val="00D16B49"/>
    <w:rsid w:val="00D16EC3"/>
    <w:rsid w:val="00D171C8"/>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93"/>
    <w:rsid w:val="00D21CD7"/>
    <w:rsid w:val="00D21F90"/>
    <w:rsid w:val="00D227B3"/>
    <w:rsid w:val="00D2385B"/>
    <w:rsid w:val="00D23EDB"/>
    <w:rsid w:val="00D247BB"/>
    <w:rsid w:val="00D2484A"/>
    <w:rsid w:val="00D24897"/>
    <w:rsid w:val="00D24B15"/>
    <w:rsid w:val="00D24D14"/>
    <w:rsid w:val="00D25038"/>
    <w:rsid w:val="00D250AC"/>
    <w:rsid w:val="00D255EA"/>
    <w:rsid w:val="00D2584D"/>
    <w:rsid w:val="00D2593B"/>
    <w:rsid w:val="00D25B38"/>
    <w:rsid w:val="00D25CEA"/>
    <w:rsid w:val="00D25D1C"/>
    <w:rsid w:val="00D25E6F"/>
    <w:rsid w:val="00D25F01"/>
    <w:rsid w:val="00D26060"/>
    <w:rsid w:val="00D26B71"/>
    <w:rsid w:val="00D26BFE"/>
    <w:rsid w:val="00D26CE0"/>
    <w:rsid w:val="00D26E04"/>
    <w:rsid w:val="00D26FAE"/>
    <w:rsid w:val="00D2765B"/>
    <w:rsid w:val="00D27A12"/>
    <w:rsid w:val="00D27BF5"/>
    <w:rsid w:val="00D30257"/>
    <w:rsid w:val="00D30351"/>
    <w:rsid w:val="00D303CC"/>
    <w:rsid w:val="00D30625"/>
    <w:rsid w:val="00D30776"/>
    <w:rsid w:val="00D30B0F"/>
    <w:rsid w:val="00D30C86"/>
    <w:rsid w:val="00D310AE"/>
    <w:rsid w:val="00D31404"/>
    <w:rsid w:val="00D314CD"/>
    <w:rsid w:val="00D31662"/>
    <w:rsid w:val="00D319A9"/>
    <w:rsid w:val="00D31A15"/>
    <w:rsid w:val="00D31D7A"/>
    <w:rsid w:val="00D3210E"/>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6DD"/>
    <w:rsid w:val="00D36D12"/>
    <w:rsid w:val="00D37087"/>
    <w:rsid w:val="00D37090"/>
    <w:rsid w:val="00D37113"/>
    <w:rsid w:val="00D3740A"/>
    <w:rsid w:val="00D3791F"/>
    <w:rsid w:val="00D37E66"/>
    <w:rsid w:val="00D37F2D"/>
    <w:rsid w:val="00D41064"/>
    <w:rsid w:val="00D41068"/>
    <w:rsid w:val="00D4134D"/>
    <w:rsid w:val="00D41437"/>
    <w:rsid w:val="00D4181F"/>
    <w:rsid w:val="00D4191B"/>
    <w:rsid w:val="00D41C8F"/>
    <w:rsid w:val="00D41CE5"/>
    <w:rsid w:val="00D41D63"/>
    <w:rsid w:val="00D420CE"/>
    <w:rsid w:val="00D4210F"/>
    <w:rsid w:val="00D422CA"/>
    <w:rsid w:val="00D4253D"/>
    <w:rsid w:val="00D42BE1"/>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D59"/>
    <w:rsid w:val="00D45FAD"/>
    <w:rsid w:val="00D46363"/>
    <w:rsid w:val="00D466E4"/>
    <w:rsid w:val="00D4690B"/>
    <w:rsid w:val="00D46DF8"/>
    <w:rsid w:val="00D470D6"/>
    <w:rsid w:val="00D472DF"/>
    <w:rsid w:val="00D473DA"/>
    <w:rsid w:val="00D4761F"/>
    <w:rsid w:val="00D47897"/>
    <w:rsid w:val="00D47AA1"/>
    <w:rsid w:val="00D47F18"/>
    <w:rsid w:val="00D5017E"/>
    <w:rsid w:val="00D50409"/>
    <w:rsid w:val="00D50526"/>
    <w:rsid w:val="00D506C3"/>
    <w:rsid w:val="00D50A69"/>
    <w:rsid w:val="00D50BC5"/>
    <w:rsid w:val="00D50D4F"/>
    <w:rsid w:val="00D50DBE"/>
    <w:rsid w:val="00D50E13"/>
    <w:rsid w:val="00D5136A"/>
    <w:rsid w:val="00D51ED0"/>
    <w:rsid w:val="00D51F67"/>
    <w:rsid w:val="00D52044"/>
    <w:rsid w:val="00D52462"/>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4BE"/>
    <w:rsid w:val="00D555E1"/>
    <w:rsid w:val="00D558B4"/>
    <w:rsid w:val="00D559CE"/>
    <w:rsid w:val="00D55A61"/>
    <w:rsid w:val="00D55B36"/>
    <w:rsid w:val="00D55BF2"/>
    <w:rsid w:val="00D55D6D"/>
    <w:rsid w:val="00D55DB7"/>
    <w:rsid w:val="00D55DEC"/>
    <w:rsid w:val="00D55E92"/>
    <w:rsid w:val="00D56134"/>
    <w:rsid w:val="00D56377"/>
    <w:rsid w:val="00D56386"/>
    <w:rsid w:val="00D564E2"/>
    <w:rsid w:val="00D5659F"/>
    <w:rsid w:val="00D56A25"/>
    <w:rsid w:val="00D56F9E"/>
    <w:rsid w:val="00D571E1"/>
    <w:rsid w:val="00D5743A"/>
    <w:rsid w:val="00D57864"/>
    <w:rsid w:val="00D60340"/>
    <w:rsid w:val="00D60461"/>
    <w:rsid w:val="00D604D3"/>
    <w:rsid w:val="00D606F3"/>
    <w:rsid w:val="00D607F0"/>
    <w:rsid w:val="00D60A2A"/>
    <w:rsid w:val="00D60D29"/>
    <w:rsid w:val="00D61085"/>
    <w:rsid w:val="00D613D6"/>
    <w:rsid w:val="00D61511"/>
    <w:rsid w:val="00D61844"/>
    <w:rsid w:val="00D61F56"/>
    <w:rsid w:val="00D6213F"/>
    <w:rsid w:val="00D62304"/>
    <w:rsid w:val="00D62342"/>
    <w:rsid w:val="00D623AD"/>
    <w:rsid w:val="00D623C1"/>
    <w:rsid w:val="00D6244D"/>
    <w:rsid w:val="00D624C2"/>
    <w:rsid w:val="00D6268F"/>
    <w:rsid w:val="00D626F5"/>
    <w:rsid w:val="00D6293A"/>
    <w:rsid w:val="00D62A95"/>
    <w:rsid w:val="00D62B32"/>
    <w:rsid w:val="00D630FC"/>
    <w:rsid w:val="00D63467"/>
    <w:rsid w:val="00D63DE8"/>
    <w:rsid w:val="00D63EA9"/>
    <w:rsid w:val="00D6403A"/>
    <w:rsid w:val="00D6408E"/>
    <w:rsid w:val="00D642F1"/>
    <w:rsid w:val="00D64937"/>
    <w:rsid w:val="00D64ED9"/>
    <w:rsid w:val="00D65436"/>
    <w:rsid w:val="00D6570A"/>
    <w:rsid w:val="00D6581C"/>
    <w:rsid w:val="00D66155"/>
    <w:rsid w:val="00D66372"/>
    <w:rsid w:val="00D66509"/>
    <w:rsid w:val="00D666DF"/>
    <w:rsid w:val="00D66977"/>
    <w:rsid w:val="00D66B7A"/>
    <w:rsid w:val="00D66D81"/>
    <w:rsid w:val="00D66D90"/>
    <w:rsid w:val="00D67369"/>
    <w:rsid w:val="00D675EE"/>
    <w:rsid w:val="00D6773E"/>
    <w:rsid w:val="00D67B7C"/>
    <w:rsid w:val="00D67BEC"/>
    <w:rsid w:val="00D703F7"/>
    <w:rsid w:val="00D70A30"/>
    <w:rsid w:val="00D70A36"/>
    <w:rsid w:val="00D70AAD"/>
    <w:rsid w:val="00D70B2E"/>
    <w:rsid w:val="00D7142B"/>
    <w:rsid w:val="00D716C8"/>
    <w:rsid w:val="00D71709"/>
    <w:rsid w:val="00D71933"/>
    <w:rsid w:val="00D71D04"/>
    <w:rsid w:val="00D71EBF"/>
    <w:rsid w:val="00D720F3"/>
    <w:rsid w:val="00D72360"/>
    <w:rsid w:val="00D728E1"/>
    <w:rsid w:val="00D735C8"/>
    <w:rsid w:val="00D736FB"/>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4F3"/>
    <w:rsid w:val="00D80CF6"/>
    <w:rsid w:val="00D80E19"/>
    <w:rsid w:val="00D814B3"/>
    <w:rsid w:val="00D819EB"/>
    <w:rsid w:val="00D81D6B"/>
    <w:rsid w:val="00D81E21"/>
    <w:rsid w:val="00D822D5"/>
    <w:rsid w:val="00D83761"/>
    <w:rsid w:val="00D83ABD"/>
    <w:rsid w:val="00D83CD3"/>
    <w:rsid w:val="00D83E17"/>
    <w:rsid w:val="00D83FE5"/>
    <w:rsid w:val="00D841C5"/>
    <w:rsid w:val="00D84970"/>
    <w:rsid w:val="00D84A40"/>
    <w:rsid w:val="00D84FDC"/>
    <w:rsid w:val="00D85146"/>
    <w:rsid w:val="00D857CC"/>
    <w:rsid w:val="00D85902"/>
    <w:rsid w:val="00D8595C"/>
    <w:rsid w:val="00D85B07"/>
    <w:rsid w:val="00D85C0E"/>
    <w:rsid w:val="00D85E74"/>
    <w:rsid w:val="00D862EB"/>
    <w:rsid w:val="00D86569"/>
    <w:rsid w:val="00D865EB"/>
    <w:rsid w:val="00D866DF"/>
    <w:rsid w:val="00D86BAA"/>
    <w:rsid w:val="00D86C6A"/>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86B"/>
    <w:rsid w:val="00D93938"/>
    <w:rsid w:val="00D939FA"/>
    <w:rsid w:val="00D93BE8"/>
    <w:rsid w:val="00D94546"/>
    <w:rsid w:val="00D946D7"/>
    <w:rsid w:val="00D947EC"/>
    <w:rsid w:val="00D9495E"/>
    <w:rsid w:val="00D94B7B"/>
    <w:rsid w:val="00D94C37"/>
    <w:rsid w:val="00D94F97"/>
    <w:rsid w:val="00D952B6"/>
    <w:rsid w:val="00D952E8"/>
    <w:rsid w:val="00D95447"/>
    <w:rsid w:val="00D95495"/>
    <w:rsid w:val="00D9584E"/>
    <w:rsid w:val="00D958A6"/>
    <w:rsid w:val="00D9593E"/>
    <w:rsid w:val="00D95AD2"/>
    <w:rsid w:val="00D96438"/>
    <w:rsid w:val="00D968CF"/>
    <w:rsid w:val="00D96E58"/>
    <w:rsid w:val="00D96F7C"/>
    <w:rsid w:val="00D96FC6"/>
    <w:rsid w:val="00D96FE6"/>
    <w:rsid w:val="00D97295"/>
    <w:rsid w:val="00D976E3"/>
    <w:rsid w:val="00D97E12"/>
    <w:rsid w:val="00DA055E"/>
    <w:rsid w:val="00DA093E"/>
    <w:rsid w:val="00DA0D59"/>
    <w:rsid w:val="00DA0F8A"/>
    <w:rsid w:val="00DA112D"/>
    <w:rsid w:val="00DA1404"/>
    <w:rsid w:val="00DA1E12"/>
    <w:rsid w:val="00DA2214"/>
    <w:rsid w:val="00DA2240"/>
    <w:rsid w:val="00DA26DC"/>
    <w:rsid w:val="00DA27E3"/>
    <w:rsid w:val="00DA2C96"/>
    <w:rsid w:val="00DA3238"/>
    <w:rsid w:val="00DA3A14"/>
    <w:rsid w:val="00DA4E19"/>
    <w:rsid w:val="00DA538B"/>
    <w:rsid w:val="00DA55B0"/>
    <w:rsid w:val="00DA5CEC"/>
    <w:rsid w:val="00DA6198"/>
    <w:rsid w:val="00DA62D0"/>
    <w:rsid w:val="00DA6C07"/>
    <w:rsid w:val="00DA709C"/>
    <w:rsid w:val="00DA717E"/>
    <w:rsid w:val="00DA72F7"/>
    <w:rsid w:val="00DA7403"/>
    <w:rsid w:val="00DA7ED1"/>
    <w:rsid w:val="00DB03B5"/>
    <w:rsid w:val="00DB03FE"/>
    <w:rsid w:val="00DB04FC"/>
    <w:rsid w:val="00DB0759"/>
    <w:rsid w:val="00DB1170"/>
    <w:rsid w:val="00DB1652"/>
    <w:rsid w:val="00DB1C33"/>
    <w:rsid w:val="00DB1E77"/>
    <w:rsid w:val="00DB202C"/>
    <w:rsid w:val="00DB2163"/>
    <w:rsid w:val="00DB22C4"/>
    <w:rsid w:val="00DB2C63"/>
    <w:rsid w:val="00DB3051"/>
    <w:rsid w:val="00DB374F"/>
    <w:rsid w:val="00DB3D31"/>
    <w:rsid w:val="00DB3F31"/>
    <w:rsid w:val="00DB41F5"/>
    <w:rsid w:val="00DB4410"/>
    <w:rsid w:val="00DB46C6"/>
    <w:rsid w:val="00DB4815"/>
    <w:rsid w:val="00DB4821"/>
    <w:rsid w:val="00DB4FDC"/>
    <w:rsid w:val="00DB5044"/>
    <w:rsid w:val="00DB56A2"/>
    <w:rsid w:val="00DB6084"/>
    <w:rsid w:val="00DB6139"/>
    <w:rsid w:val="00DB6A9D"/>
    <w:rsid w:val="00DB6C89"/>
    <w:rsid w:val="00DB7090"/>
    <w:rsid w:val="00DB70C4"/>
    <w:rsid w:val="00DB74CF"/>
    <w:rsid w:val="00DB7A56"/>
    <w:rsid w:val="00DB7B03"/>
    <w:rsid w:val="00DB7DF1"/>
    <w:rsid w:val="00DB7F03"/>
    <w:rsid w:val="00DC1C3B"/>
    <w:rsid w:val="00DC1DCB"/>
    <w:rsid w:val="00DC23D4"/>
    <w:rsid w:val="00DC25C2"/>
    <w:rsid w:val="00DC28D0"/>
    <w:rsid w:val="00DC313D"/>
    <w:rsid w:val="00DC3204"/>
    <w:rsid w:val="00DC33B2"/>
    <w:rsid w:val="00DC3542"/>
    <w:rsid w:val="00DC3C51"/>
    <w:rsid w:val="00DC3C6E"/>
    <w:rsid w:val="00DC3D4A"/>
    <w:rsid w:val="00DC3E1D"/>
    <w:rsid w:val="00DC4105"/>
    <w:rsid w:val="00DC442D"/>
    <w:rsid w:val="00DC47E8"/>
    <w:rsid w:val="00DC4E1D"/>
    <w:rsid w:val="00DC4F72"/>
    <w:rsid w:val="00DC4F85"/>
    <w:rsid w:val="00DC514B"/>
    <w:rsid w:val="00DC52CE"/>
    <w:rsid w:val="00DC5362"/>
    <w:rsid w:val="00DC5480"/>
    <w:rsid w:val="00DC5750"/>
    <w:rsid w:val="00DC5802"/>
    <w:rsid w:val="00DC5DF1"/>
    <w:rsid w:val="00DC623A"/>
    <w:rsid w:val="00DC6CBB"/>
    <w:rsid w:val="00DC6CD5"/>
    <w:rsid w:val="00DC6E13"/>
    <w:rsid w:val="00DC6E64"/>
    <w:rsid w:val="00DC74D5"/>
    <w:rsid w:val="00DC7749"/>
    <w:rsid w:val="00DC7769"/>
    <w:rsid w:val="00DC7AA1"/>
    <w:rsid w:val="00DC7EF1"/>
    <w:rsid w:val="00DD022D"/>
    <w:rsid w:val="00DD02EC"/>
    <w:rsid w:val="00DD083C"/>
    <w:rsid w:val="00DD14D3"/>
    <w:rsid w:val="00DD1A16"/>
    <w:rsid w:val="00DD1B10"/>
    <w:rsid w:val="00DD1B69"/>
    <w:rsid w:val="00DD1BCA"/>
    <w:rsid w:val="00DD1DF8"/>
    <w:rsid w:val="00DD2674"/>
    <w:rsid w:val="00DD2BC0"/>
    <w:rsid w:val="00DD2F24"/>
    <w:rsid w:val="00DD3562"/>
    <w:rsid w:val="00DD3B70"/>
    <w:rsid w:val="00DD3BDA"/>
    <w:rsid w:val="00DD3C64"/>
    <w:rsid w:val="00DD3D84"/>
    <w:rsid w:val="00DD3F63"/>
    <w:rsid w:val="00DD45C3"/>
    <w:rsid w:val="00DD47F9"/>
    <w:rsid w:val="00DD4BBE"/>
    <w:rsid w:val="00DD4BE2"/>
    <w:rsid w:val="00DD52C5"/>
    <w:rsid w:val="00DD52E6"/>
    <w:rsid w:val="00DD5316"/>
    <w:rsid w:val="00DD5AF0"/>
    <w:rsid w:val="00DD5CB3"/>
    <w:rsid w:val="00DD6048"/>
    <w:rsid w:val="00DD61B7"/>
    <w:rsid w:val="00DD64AD"/>
    <w:rsid w:val="00DD6538"/>
    <w:rsid w:val="00DD68E4"/>
    <w:rsid w:val="00DD69E5"/>
    <w:rsid w:val="00DD6B34"/>
    <w:rsid w:val="00DD6CAB"/>
    <w:rsid w:val="00DD700B"/>
    <w:rsid w:val="00DD71C1"/>
    <w:rsid w:val="00DD7609"/>
    <w:rsid w:val="00DD77A0"/>
    <w:rsid w:val="00DD78D4"/>
    <w:rsid w:val="00DD7A96"/>
    <w:rsid w:val="00DD7BAD"/>
    <w:rsid w:val="00DD7D27"/>
    <w:rsid w:val="00DE00A4"/>
    <w:rsid w:val="00DE0408"/>
    <w:rsid w:val="00DE0800"/>
    <w:rsid w:val="00DE09C0"/>
    <w:rsid w:val="00DE0C3C"/>
    <w:rsid w:val="00DE0D00"/>
    <w:rsid w:val="00DE0FA2"/>
    <w:rsid w:val="00DE0FC4"/>
    <w:rsid w:val="00DE1453"/>
    <w:rsid w:val="00DE16D2"/>
    <w:rsid w:val="00DE1846"/>
    <w:rsid w:val="00DE1A02"/>
    <w:rsid w:val="00DE1B8E"/>
    <w:rsid w:val="00DE1B99"/>
    <w:rsid w:val="00DE1C4D"/>
    <w:rsid w:val="00DE2106"/>
    <w:rsid w:val="00DE2114"/>
    <w:rsid w:val="00DE24BF"/>
    <w:rsid w:val="00DE27B2"/>
    <w:rsid w:val="00DE280D"/>
    <w:rsid w:val="00DE2870"/>
    <w:rsid w:val="00DE2C26"/>
    <w:rsid w:val="00DE2D6E"/>
    <w:rsid w:val="00DE2DEE"/>
    <w:rsid w:val="00DE2EB7"/>
    <w:rsid w:val="00DE33C5"/>
    <w:rsid w:val="00DE3471"/>
    <w:rsid w:val="00DE39FE"/>
    <w:rsid w:val="00DE3A3A"/>
    <w:rsid w:val="00DE3CEB"/>
    <w:rsid w:val="00DE4205"/>
    <w:rsid w:val="00DE44F8"/>
    <w:rsid w:val="00DE47C6"/>
    <w:rsid w:val="00DE4875"/>
    <w:rsid w:val="00DE487B"/>
    <w:rsid w:val="00DE4DD7"/>
    <w:rsid w:val="00DE511B"/>
    <w:rsid w:val="00DE51BA"/>
    <w:rsid w:val="00DE51FB"/>
    <w:rsid w:val="00DE5785"/>
    <w:rsid w:val="00DE58ED"/>
    <w:rsid w:val="00DE5BA0"/>
    <w:rsid w:val="00DE5FCD"/>
    <w:rsid w:val="00DE61E7"/>
    <w:rsid w:val="00DE63F5"/>
    <w:rsid w:val="00DE6DEF"/>
    <w:rsid w:val="00DE7008"/>
    <w:rsid w:val="00DE72E7"/>
    <w:rsid w:val="00DE72FB"/>
    <w:rsid w:val="00DE7325"/>
    <w:rsid w:val="00DE735F"/>
    <w:rsid w:val="00DE76CD"/>
    <w:rsid w:val="00DE7EAB"/>
    <w:rsid w:val="00DE7FE2"/>
    <w:rsid w:val="00DF027B"/>
    <w:rsid w:val="00DF04B8"/>
    <w:rsid w:val="00DF09BA"/>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685"/>
    <w:rsid w:val="00DF5C30"/>
    <w:rsid w:val="00DF62E5"/>
    <w:rsid w:val="00DF6340"/>
    <w:rsid w:val="00DF64A4"/>
    <w:rsid w:val="00DF6942"/>
    <w:rsid w:val="00DF77A3"/>
    <w:rsid w:val="00DF7888"/>
    <w:rsid w:val="00DF789B"/>
    <w:rsid w:val="00DF7927"/>
    <w:rsid w:val="00DF7B2C"/>
    <w:rsid w:val="00DF7D0B"/>
    <w:rsid w:val="00DF7E58"/>
    <w:rsid w:val="00DF7F4F"/>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07D"/>
    <w:rsid w:val="00E03651"/>
    <w:rsid w:val="00E03C35"/>
    <w:rsid w:val="00E03D2F"/>
    <w:rsid w:val="00E044F9"/>
    <w:rsid w:val="00E04518"/>
    <w:rsid w:val="00E04639"/>
    <w:rsid w:val="00E04757"/>
    <w:rsid w:val="00E04778"/>
    <w:rsid w:val="00E04B8C"/>
    <w:rsid w:val="00E04D19"/>
    <w:rsid w:val="00E04EDD"/>
    <w:rsid w:val="00E05015"/>
    <w:rsid w:val="00E0503B"/>
    <w:rsid w:val="00E05976"/>
    <w:rsid w:val="00E059D5"/>
    <w:rsid w:val="00E05B3E"/>
    <w:rsid w:val="00E061CC"/>
    <w:rsid w:val="00E066A5"/>
    <w:rsid w:val="00E06B0C"/>
    <w:rsid w:val="00E06D39"/>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1FE6"/>
    <w:rsid w:val="00E128DD"/>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102"/>
    <w:rsid w:val="00E17628"/>
    <w:rsid w:val="00E17B55"/>
    <w:rsid w:val="00E17CBB"/>
    <w:rsid w:val="00E200E5"/>
    <w:rsid w:val="00E203E8"/>
    <w:rsid w:val="00E203F4"/>
    <w:rsid w:val="00E205CE"/>
    <w:rsid w:val="00E212B4"/>
    <w:rsid w:val="00E21426"/>
    <w:rsid w:val="00E21F21"/>
    <w:rsid w:val="00E22797"/>
    <w:rsid w:val="00E22900"/>
    <w:rsid w:val="00E22DEE"/>
    <w:rsid w:val="00E22F59"/>
    <w:rsid w:val="00E23071"/>
    <w:rsid w:val="00E23319"/>
    <w:rsid w:val="00E235A4"/>
    <w:rsid w:val="00E239EB"/>
    <w:rsid w:val="00E23AE1"/>
    <w:rsid w:val="00E23B65"/>
    <w:rsid w:val="00E23CC4"/>
    <w:rsid w:val="00E23FAB"/>
    <w:rsid w:val="00E24F94"/>
    <w:rsid w:val="00E24FB0"/>
    <w:rsid w:val="00E25146"/>
    <w:rsid w:val="00E2520D"/>
    <w:rsid w:val="00E25574"/>
    <w:rsid w:val="00E25737"/>
    <w:rsid w:val="00E258F7"/>
    <w:rsid w:val="00E25967"/>
    <w:rsid w:val="00E25A5C"/>
    <w:rsid w:val="00E25B1F"/>
    <w:rsid w:val="00E25E87"/>
    <w:rsid w:val="00E26004"/>
    <w:rsid w:val="00E26012"/>
    <w:rsid w:val="00E266A5"/>
    <w:rsid w:val="00E2693C"/>
    <w:rsid w:val="00E26B51"/>
    <w:rsid w:val="00E26B73"/>
    <w:rsid w:val="00E27045"/>
    <w:rsid w:val="00E2715B"/>
    <w:rsid w:val="00E2732F"/>
    <w:rsid w:val="00E27C9F"/>
    <w:rsid w:val="00E301AF"/>
    <w:rsid w:val="00E3061E"/>
    <w:rsid w:val="00E3069E"/>
    <w:rsid w:val="00E309AA"/>
    <w:rsid w:val="00E30BB6"/>
    <w:rsid w:val="00E30D30"/>
    <w:rsid w:val="00E31029"/>
    <w:rsid w:val="00E31061"/>
    <w:rsid w:val="00E31082"/>
    <w:rsid w:val="00E3147C"/>
    <w:rsid w:val="00E31F1B"/>
    <w:rsid w:val="00E3206F"/>
    <w:rsid w:val="00E3241C"/>
    <w:rsid w:val="00E32D83"/>
    <w:rsid w:val="00E32F2C"/>
    <w:rsid w:val="00E33A74"/>
    <w:rsid w:val="00E33C01"/>
    <w:rsid w:val="00E3448A"/>
    <w:rsid w:val="00E35064"/>
    <w:rsid w:val="00E352FD"/>
    <w:rsid w:val="00E3541B"/>
    <w:rsid w:val="00E3544D"/>
    <w:rsid w:val="00E35938"/>
    <w:rsid w:val="00E35B49"/>
    <w:rsid w:val="00E36178"/>
    <w:rsid w:val="00E3625B"/>
    <w:rsid w:val="00E3627B"/>
    <w:rsid w:val="00E363CB"/>
    <w:rsid w:val="00E36558"/>
    <w:rsid w:val="00E36697"/>
    <w:rsid w:val="00E366B5"/>
    <w:rsid w:val="00E36CA3"/>
    <w:rsid w:val="00E36D79"/>
    <w:rsid w:val="00E36FC4"/>
    <w:rsid w:val="00E370CD"/>
    <w:rsid w:val="00E3729E"/>
    <w:rsid w:val="00E375C9"/>
    <w:rsid w:val="00E37E83"/>
    <w:rsid w:val="00E40091"/>
    <w:rsid w:val="00E4033C"/>
    <w:rsid w:val="00E40439"/>
    <w:rsid w:val="00E404EC"/>
    <w:rsid w:val="00E405D7"/>
    <w:rsid w:val="00E4085E"/>
    <w:rsid w:val="00E40952"/>
    <w:rsid w:val="00E40A17"/>
    <w:rsid w:val="00E40BCE"/>
    <w:rsid w:val="00E40BCF"/>
    <w:rsid w:val="00E40CD3"/>
    <w:rsid w:val="00E40E3C"/>
    <w:rsid w:val="00E410D6"/>
    <w:rsid w:val="00E41126"/>
    <w:rsid w:val="00E41B27"/>
    <w:rsid w:val="00E41CD2"/>
    <w:rsid w:val="00E41F68"/>
    <w:rsid w:val="00E42248"/>
    <w:rsid w:val="00E423CF"/>
    <w:rsid w:val="00E42423"/>
    <w:rsid w:val="00E42888"/>
    <w:rsid w:val="00E42B0F"/>
    <w:rsid w:val="00E42B15"/>
    <w:rsid w:val="00E42B38"/>
    <w:rsid w:val="00E42E62"/>
    <w:rsid w:val="00E42FB2"/>
    <w:rsid w:val="00E4319B"/>
    <w:rsid w:val="00E4321F"/>
    <w:rsid w:val="00E4341A"/>
    <w:rsid w:val="00E43BEB"/>
    <w:rsid w:val="00E43C16"/>
    <w:rsid w:val="00E43D56"/>
    <w:rsid w:val="00E43D81"/>
    <w:rsid w:val="00E442E8"/>
    <w:rsid w:val="00E4433D"/>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47242"/>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3AE7"/>
    <w:rsid w:val="00E53FDB"/>
    <w:rsid w:val="00E5427F"/>
    <w:rsid w:val="00E5460E"/>
    <w:rsid w:val="00E551F1"/>
    <w:rsid w:val="00E55610"/>
    <w:rsid w:val="00E55677"/>
    <w:rsid w:val="00E55BF3"/>
    <w:rsid w:val="00E55DEE"/>
    <w:rsid w:val="00E56586"/>
    <w:rsid w:val="00E5660C"/>
    <w:rsid w:val="00E56A1D"/>
    <w:rsid w:val="00E56E15"/>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91B"/>
    <w:rsid w:val="00E61BB2"/>
    <w:rsid w:val="00E61C8C"/>
    <w:rsid w:val="00E61D3D"/>
    <w:rsid w:val="00E61F55"/>
    <w:rsid w:val="00E61F9E"/>
    <w:rsid w:val="00E61FFD"/>
    <w:rsid w:val="00E62130"/>
    <w:rsid w:val="00E62931"/>
    <w:rsid w:val="00E62BB9"/>
    <w:rsid w:val="00E62D34"/>
    <w:rsid w:val="00E62F0F"/>
    <w:rsid w:val="00E6318D"/>
    <w:rsid w:val="00E6334E"/>
    <w:rsid w:val="00E63C89"/>
    <w:rsid w:val="00E63CBD"/>
    <w:rsid w:val="00E6402E"/>
    <w:rsid w:val="00E64D36"/>
    <w:rsid w:val="00E64ED2"/>
    <w:rsid w:val="00E65169"/>
    <w:rsid w:val="00E65329"/>
    <w:rsid w:val="00E653A5"/>
    <w:rsid w:val="00E65483"/>
    <w:rsid w:val="00E65593"/>
    <w:rsid w:val="00E65760"/>
    <w:rsid w:val="00E65C07"/>
    <w:rsid w:val="00E65E7F"/>
    <w:rsid w:val="00E65EDB"/>
    <w:rsid w:val="00E65F41"/>
    <w:rsid w:val="00E66076"/>
    <w:rsid w:val="00E6608F"/>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67EF6"/>
    <w:rsid w:val="00E700CF"/>
    <w:rsid w:val="00E701BD"/>
    <w:rsid w:val="00E70C8B"/>
    <w:rsid w:val="00E70DB1"/>
    <w:rsid w:val="00E71290"/>
    <w:rsid w:val="00E7129E"/>
    <w:rsid w:val="00E714BD"/>
    <w:rsid w:val="00E71703"/>
    <w:rsid w:val="00E71738"/>
    <w:rsid w:val="00E71853"/>
    <w:rsid w:val="00E71938"/>
    <w:rsid w:val="00E71A1A"/>
    <w:rsid w:val="00E71BE7"/>
    <w:rsid w:val="00E71F36"/>
    <w:rsid w:val="00E71FBB"/>
    <w:rsid w:val="00E72057"/>
    <w:rsid w:val="00E720DE"/>
    <w:rsid w:val="00E7234C"/>
    <w:rsid w:val="00E7269E"/>
    <w:rsid w:val="00E727A5"/>
    <w:rsid w:val="00E7288C"/>
    <w:rsid w:val="00E72E0B"/>
    <w:rsid w:val="00E72FEB"/>
    <w:rsid w:val="00E730C6"/>
    <w:rsid w:val="00E73121"/>
    <w:rsid w:val="00E732DC"/>
    <w:rsid w:val="00E736A1"/>
    <w:rsid w:val="00E73820"/>
    <w:rsid w:val="00E73BE5"/>
    <w:rsid w:val="00E73C40"/>
    <w:rsid w:val="00E74129"/>
    <w:rsid w:val="00E74397"/>
    <w:rsid w:val="00E74B9B"/>
    <w:rsid w:val="00E74C67"/>
    <w:rsid w:val="00E74E11"/>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DBF"/>
    <w:rsid w:val="00E77E49"/>
    <w:rsid w:val="00E77EAD"/>
    <w:rsid w:val="00E77F79"/>
    <w:rsid w:val="00E8032A"/>
    <w:rsid w:val="00E8041D"/>
    <w:rsid w:val="00E80A94"/>
    <w:rsid w:val="00E80DCA"/>
    <w:rsid w:val="00E81A9C"/>
    <w:rsid w:val="00E81C12"/>
    <w:rsid w:val="00E8239F"/>
    <w:rsid w:val="00E8244F"/>
    <w:rsid w:val="00E82670"/>
    <w:rsid w:val="00E82A32"/>
    <w:rsid w:val="00E82B72"/>
    <w:rsid w:val="00E82D56"/>
    <w:rsid w:val="00E82DC6"/>
    <w:rsid w:val="00E82E7D"/>
    <w:rsid w:val="00E8344B"/>
    <w:rsid w:val="00E835A3"/>
    <w:rsid w:val="00E8367A"/>
    <w:rsid w:val="00E83840"/>
    <w:rsid w:val="00E83B24"/>
    <w:rsid w:val="00E83B85"/>
    <w:rsid w:val="00E840EB"/>
    <w:rsid w:val="00E8443D"/>
    <w:rsid w:val="00E8457A"/>
    <w:rsid w:val="00E8489A"/>
    <w:rsid w:val="00E8497D"/>
    <w:rsid w:val="00E84BBE"/>
    <w:rsid w:val="00E8503D"/>
    <w:rsid w:val="00E85115"/>
    <w:rsid w:val="00E85295"/>
    <w:rsid w:val="00E8532D"/>
    <w:rsid w:val="00E855E9"/>
    <w:rsid w:val="00E857AC"/>
    <w:rsid w:val="00E859B4"/>
    <w:rsid w:val="00E85AFA"/>
    <w:rsid w:val="00E862A3"/>
    <w:rsid w:val="00E862DB"/>
    <w:rsid w:val="00E863E3"/>
    <w:rsid w:val="00E86777"/>
    <w:rsid w:val="00E86839"/>
    <w:rsid w:val="00E869B5"/>
    <w:rsid w:val="00E86B36"/>
    <w:rsid w:val="00E86E51"/>
    <w:rsid w:val="00E8704C"/>
    <w:rsid w:val="00E875CC"/>
    <w:rsid w:val="00E87C7D"/>
    <w:rsid w:val="00E87E19"/>
    <w:rsid w:val="00E87EE4"/>
    <w:rsid w:val="00E9004F"/>
    <w:rsid w:val="00E900A3"/>
    <w:rsid w:val="00E9061C"/>
    <w:rsid w:val="00E9128D"/>
    <w:rsid w:val="00E9131A"/>
    <w:rsid w:val="00E91678"/>
    <w:rsid w:val="00E917BD"/>
    <w:rsid w:val="00E919B0"/>
    <w:rsid w:val="00E91D9F"/>
    <w:rsid w:val="00E921C4"/>
    <w:rsid w:val="00E92667"/>
    <w:rsid w:val="00E92759"/>
    <w:rsid w:val="00E9283B"/>
    <w:rsid w:val="00E92952"/>
    <w:rsid w:val="00E929C5"/>
    <w:rsid w:val="00E92AD8"/>
    <w:rsid w:val="00E93019"/>
    <w:rsid w:val="00E9384D"/>
    <w:rsid w:val="00E939A7"/>
    <w:rsid w:val="00E940AF"/>
    <w:rsid w:val="00E9449A"/>
    <w:rsid w:val="00E9472B"/>
    <w:rsid w:val="00E9485E"/>
    <w:rsid w:val="00E94865"/>
    <w:rsid w:val="00E949D6"/>
    <w:rsid w:val="00E94F5F"/>
    <w:rsid w:val="00E95160"/>
    <w:rsid w:val="00E952B1"/>
    <w:rsid w:val="00E955C5"/>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0F76"/>
    <w:rsid w:val="00EA133C"/>
    <w:rsid w:val="00EA17BD"/>
    <w:rsid w:val="00EA18AC"/>
    <w:rsid w:val="00EA1A13"/>
    <w:rsid w:val="00EA1CCA"/>
    <w:rsid w:val="00EA1ECC"/>
    <w:rsid w:val="00EA1FC6"/>
    <w:rsid w:val="00EA2288"/>
    <w:rsid w:val="00EA271A"/>
    <w:rsid w:val="00EA272B"/>
    <w:rsid w:val="00EA2CB6"/>
    <w:rsid w:val="00EA33FC"/>
    <w:rsid w:val="00EA3C34"/>
    <w:rsid w:val="00EA3D51"/>
    <w:rsid w:val="00EA4063"/>
    <w:rsid w:val="00EA418C"/>
    <w:rsid w:val="00EA4880"/>
    <w:rsid w:val="00EA48F3"/>
    <w:rsid w:val="00EA4CCA"/>
    <w:rsid w:val="00EA4DAA"/>
    <w:rsid w:val="00EA507B"/>
    <w:rsid w:val="00EA50F7"/>
    <w:rsid w:val="00EA535D"/>
    <w:rsid w:val="00EA560D"/>
    <w:rsid w:val="00EA5889"/>
    <w:rsid w:val="00EA5C8D"/>
    <w:rsid w:val="00EA5FC0"/>
    <w:rsid w:val="00EA6044"/>
    <w:rsid w:val="00EA6076"/>
    <w:rsid w:val="00EA6322"/>
    <w:rsid w:val="00EA633A"/>
    <w:rsid w:val="00EA6C57"/>
    <w:rsid w:val="00EA6CB9"/>
    <w:rsid w:val="00EA6DC3"/>
    <w:rsid w:val="00EA70E8"/>
    <w:rsid w:val="00EA719F"/>
    <w:rsid w:val="00EA720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571"/>
    <w:rsid w:val="00EB29FF"/>
    <w:rsid w:val="00EB2AC9"/>
    <w:rsid w:val="00EB2B66"/>
    <w:rsid w:val="00EB2C71"/>
    <w:rsid w:val="00EB2D0B"/>
    <w:rsid w:val="00EB2EFC"/>
    <w:rsid w:val="00EB3053"/>
    <w:rsid w:val="00EB342F"/>
    <w:rsid w:val="00EB382C"/>
    <w:rsid w:val="00EB38F9"/>
    <w:rsid w:val="00EB3AC6"/>
    <w:rsid w:val="00EB3D18"/>
    <w:rsid w:val="00EB3F77"/>
    <w:rsid w:val="00EB40E4"/>
    <w:rsid w:val="00EB435D"/>
    <w:rsid w:val="00EB4551"/>
    <w:rsid w:val="00EB48EA"/>
    <w:rsid w:val="00EB4C64"/>
    <w:rsid w:val="00EB585D"/>
    <w:rsid w:val="00EB5923"/>
    <w:rsid w:val="00EB6320"/>
    <w:rsid w:val="00EB70A5"/>
    <w:rsid w:val="00EB7920"/>
    <w:rsid w:val="00EB7C76"/>
    <w:rsid w:val="00EB7F67"/>
    <w:rsid w:val="00EC0161"/>
    <w:rsid w:val="00EC0503"/>
    <w:rsid w:val="00EC0746"/>
    <w:rsid w:val="00EC0A60"/>
    <w:rsid w:val="00EC0C97"/>
    <w:rsid w:val="00EC0E0F"/>
    <w:rsid w:val="00EC0FBF"/>
    <w:rsid w:val="00EC12E5"/>
    <w:rsid w:val="00EC1A5E"/>
    <w:rsid w:val="00EC1ED2"/>
    <w:rsid w:val="00EC204B"/>
    <w:rsid w:val="00EC2211"/>
    <w:rsid w:val="00EC241A"/>
    <w:rsid w:val="00EC2823"/>
    <w:rsid w:val="00EC2D9A"/>
    <w:rsid w:val="00EC2EE1"/>
    <w:rsid w:val="00EC2EFD"/>
    <w:rsid w:val="00EC3786"/>
    <w:rsid w:val="00EC3A23"/>
    <w:rsid w:val="00EC3A5D"/>
    <w:rsid w:val="00EC3DF1"/>
    <w:rsid w:val="00EC400F"/>
    <w:rsid w:val="00EC4316"/>
    <w:rsid w:val="00EC441D"/>
    <w:rsid w:val="00EC457F"/>
    <w:rsid w:val="00EC4AC0"/>
    <w:rsid w:val="00EC4C21"/>
    <w:rsid w:val="00EC4D82"/>
    <w:rsid w:val="00EC4EFA"/>
    <w:rsid w:val="00EC5152"/>
    <w:rsid w:val="00EC5178"/>
    <w:rsid w:val="00EC5180"/>
    <w:rsid w:val="00EC5BBF"/>
    <w:rsid w:val="00EC5BC2"/>
    <w:rsid w:val="00EC5ED1"/>
    <w:rsid w:val="00EC5F47"/>
    <w:rsid w:val="00EC6633"/>
    <w:rsid w:val="00EC6AB6"/>
    <w:rsid w:val="00EC6DDF"/>
    <w:rsid w:val="00EC73BA"/>
    <w:rsid w:val="00EC75B9"/>
    <w:rsid w:val="00EC7603"/>
    <w:rsid w:val="00ED00D4"/>
    <w:rsid w:val="00ED02C2"/>
    <w:rsid w:val="00ED052A"/>
    <w:rsid w:val="00ED0572"/>
    <w:rsid w:val="00ED05A3"/>
    <w:rsid w:val="00ED0848"/>
    <w:rsid w:val="00ED0A3D"/>
    <w:rsid w:val="00ED0AB9"/>
    <w:rsid w:val="00ED0ABF"/>
    <w:rsid w:val="00ED0C83"/>
    <w:rsid w:val="00ED0FC6"/>
    <w:rsid w:val="00ED1532"/>
    <w:rsid w:val="00ED154F"/>
    <w:rsid w:val="00ED156A"/>
    <w:rsid w:val="00ED15A7"/>
    <w:rsid w:val="00ED1694"/>
    <w:rsid w:val="00ED17F0"/>
    <w:rsid w:val="00ED196B"/>
    <w:rsid w:val="00ED19CE"/>
    <w:rsid w:val="00ED1CBD"/>
    <w:rsid w:val="00ED2223"/>
    <w:rsid w:val="00ED224B"/>
    <w:rsid w:val="00ED2263"/>
    <w:rsid w:val="00ED245C"/>
    <w:rsid w:val="00ED24DB"/>
    <w:rsid w:val="00ED26BE"/>
    <w:rsid w:val="00ED2E2F"/>
    <w:rsid w:val="00ED2FD1"/>
    <w:rsid w:val="00ED3012"/>
    <w:rsid w:val="00ED3026"/>
    <w:rsid w:val="00ED31ED"/>
    <w:rsid w:val="00ED31EF"/>
    <w:rsid w:val="00ED38E0"/>
    <w:rsid w:val="00ED3C93"/>
    <w:rsid w:val="00ED3EEB"/>
    <w:rsid w:val="00ED4028"/>
    <w:rsid w:val="00ED41BE"/>
    <w:rsid w:val="00ED4923"/>
    <w:rsid w:val="00ED4984"/>
    <w:rsid w:val="00ED4E91"/>
    <w:rsid w:val="00ED501D"/>
    <w:rsid w:val="00ED5094"/>
    <w:rsid w:val="00ED51F5"/>
    <w:rsid w:val="00ED57E7"/>
    <w:rsid w:val="00ED63CE"/>
    <w:rsid w:val="00ED6F3E"/>
    <w:rsid w:val="00ED6FF9"/>
    <w:rsid w:val="00ED704F"/>
    <w:rsid w:val="00ED72E1"/>
    <w:rsid w:val="00ED7C39"/>
    <w:rsid w:val="00ED7CCB"/>
    <w:rsid w:val="00ED7FC4"/>
    <w:rsid w:val="00EE00B1"/>
    <w:rsid w:val="00EE0935"/>
    <w:rsid w:val="00EE0941"/>
    <w:rsid w:val="00EE0F5E"/>
    <w:rsid w:val="00EE0FD5"/>
    <w:rsid w:val="00EE1130"/>
    <w:rsid w:val="00EE1337"/>
    <w:rsid w:val="00EE1A36"/>
    <w:rsid w:val="00EE20C6"/>
    <w:rsid w:val="00EE2290"/>
    <w:rsid w:val="00EE2766"/>
    <w:rsid w:val="00EE2BB8"/>
    <w:rsid w:val="00EE2F06"/>
    <w:rsid w:val="00EE3472"/>
    <w:rsid w:val="00EE351B"/>
    <w:rsid w:val="00EE36C8"/>
    <w:rsid w:val="00EE3BBC"/>
    <w:rsid w:val="00EE3E3C"/>
    <w:rsid w:val="00EE420B"/>
    <w:rsid w:val="00EE428A"/>
    <w:rsid w:val="00EE436F"/>
    <w:rsid w:val="00EE440D"/>
    <w:rsid w:val="00EE45DB"/>
    <w:rsid w:val="00EE4795"/>
    <w:rsid w:val="00EE4A99"/>
    <w:rsid w:val="00EE4C9F"/>
    <w:rsid w:val="00EE4CC5"/>
    <w:rsid w:val="00EE4DD2"/>
    <w:rsid w:val="00EE5222"/>
    <w:rsid w:val="00EE5326"/>
    <w:rsid w:val="00EE536F"/>
    <w:rsid w:val="00EE55A4"/>
    <w:rsid w:val="00EE56D0"/>
    <w:rsid w:val="00EE68C3"/>
    <w:rsid w:val="00EE6FF3"/>
    <w:rsid w:val="00EE74CA"/>
    <w:rsid w:val="00EE785F"/>
    <w:rsid w:val="00EE7D4F"/>
    <w:rsid w:val="00EE7F57"/>
    <w:rsid w:val="00EF0861"/>
    <w:rsid w:val="00EF098F"/>
    <w:rsid w:val="00EF0A0B"/>
    <w:rsid w:val="00EF0C6D"/>
    <w:rsid w:val="00EF0D44"/>
    <w:rsid w:val="00EF1072"/>
    <w:rsid w:val="00EF1B44"/>
    <w:rsid w:val="00EF1ED0"/>
    <w:rsid w:val="00EF1FB1"/>
    <w:rsid w:val="00EF2045"/>
    <w:rsid w:val="00EF20D0"/>
    <w:rsid w:val="00EF2476"/>
    <w:rsid w:val="00EF25BE"/>
    <w:rsid w:val="00EF265F"/>
    <w:rsid w:val="00EF2837"/>
    <w:rsid w:val="00EF2C48"/>
    <w:rsid w:val="00EF30FC"/>
    <w:rsid w:val="00EF33FE"/>
    <w:rsid w:val="00EF3404"/>
    <w:rsid w:val="00EF3A9D"/>
    <w:rsid w:val="00EF3D2A"/>
    <w:rsid w:val="00EF3DAF"/>
    <w:rsid w:val="00EF40AF"/>
    <w:rsid w:val="00EF41EF"/>
    <w:rsid w:val="00EF43DB"/>
    <w:rsid w:val="00EF450E"/>
    <w:rsid w:val="00EF48BD"/>
    <w:rsid w:val="00EF4A7A"/>
    <w:rsid w:val="00EF4E6A"/>
    <w:rsid w:val="00EF4EE2"/>
    <w:rsid w:val="00EF50EA"/>
    <w:rsid w:val="00EF5261"/>
    <w:rsid w:val="00EF55AF"/>
    <w:rsid w:val="00EF58AC"/>
    <w:rsid w:val="00EF5ED8"/>
    <w:rsid w:val="00EF5F09"/>
    <w:rsid w:val="00EF6101"/>
    <w:rsid w:val="00EF615E"/>
    <w:rsid w:val="00EF66B1"/>
    <w:rsid w:val="00EF6C63"/>
    <w:rsid w:val="00EF6DA5"/>
    <w:rsid w:val="00EF6E9F"/>
    <w:rsid w:val="00EF6FDF"/>
    <w:rsid w:val="00EF737A"/>
    <w:rsid w:val="00EF763E"/>
    <w:rsid w:val="00EF76A6"/>
    <w:rsid w:val="00EF77EA"/>
    <w:rsid w:val="00EF794C"/>
    <w:rsid w:val="00EF79CA"/>
    <w:rsid w:val="00F0010F"/>
    <w:rsid w:val="00F00850"/>
    <w:rsid w:val="00F00D65"/>
    <w:rsid w:val="00F00DF2"/>
    <w:rsid w:val="00F0161F"/>
    <w:rsid w:val="00F018D2"/>
    <w:rsid w:val="00F019A7"/>
    <w:rsid w:val="00F019D2"/>
    <w:rsid w:val="00F01EA1"/>
    <w:rsid w:val="00F02448"/>
    <w:rsid w:val="00F0283F"/>
    <w:rsid w:val="00F0298A"/>
    <w:rsid w:val="00F029C6"/>
    <w:rsid w:val="00F02FC0"/>
    <w:rsid w:val="00F03243"/>
    <w:rsid w:val="00F03347"/>
    <w:rsid w:val="00F039FE"/>
    <w:rsid w:val="00F03BF1"/>
    <w:rsid w:val="00F03C7D"/>
    <w:rsid w:val="00F03EAB"/>
    <w:rsid w:val="00F0425E"/>
    <w:rsid w:val="00F0440C"/>
    <w:rsid w:val="00F0456E"/>
    <w:rsid w:val="00F04723"/>
    <w:rsid w:val="00F04839"/>
    <w:rsid w:val="00F0491F"/>
    <w:rsid w:val="00F04A27"/>
    <w:rsid w:val="00F04CDB"/>
    <w:rsid w:val="00F053E6"/>
    <w:rsid w:val="00F05589"/>
    <w:rsid w:val="00F05670"/>
    <w:rsid w:val="00F05EAB"/>
    <w:rsid w:val="00F05F92"/>
    <w:rsid w:val="00F064EC"/>
    <w:rsid w:val="00F068A7"/>
    <w:rsid w:val="00F06D26"/>
    <w:rsid w:val="00F06E1B"/>
    <w:rsid w:val="00F072B8"/>
    <w:rsid w:val="00F075BF"/>
    <w:rsid w:val="00F07768"/>
    <w:rsid w:val="00F0779C"/>
    <w:rsid w:val="00F07B7F"/>
    <w:rsid w:val="00F07C19"/>
    <w:rsid w:val="00F07CC0"/>
    <w:rsid w:val="00F07D16"/>
    <w:rsid w:val="00F1004C"/>
    <w:rsid w:val="00F100D9"/>
    <w:rsid w:val="00F104D6"/>
    <w:rsid w:val="00F10941"/>
    <w:rsid w:val="00F10B2B"/>
    <w:rsid w:val="00F10BA2"/>
    <w:rsid w:val="00F10FD0"/>
    <w:rsid w:val="00F110DB"/>
    <w:rsid w:val="00F11577"/>
    <w:rsid w:val="00F115D9"/>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051"/>
    <w:rsid w:val="00F15270"/>
    <w:rsid w:val="00F15311"/>
    <w:rsid w:val="00F1531D"/>
    <w:rsid w:val="00F15651"/>
    <w:rsid w:val="00F15746"/>
    <w:rsid w:val="00F159AF"/>
    <w:rsid w:val="00F15A47"/>
    <w:rsid w:val="00F15D6F"/>
    <w:rsid w:val="00F15DAF"/>
    <w:rsid w:val="00F15ED9"/>
    <w:rsid w:val="00F161FD"/>
    <w:rsid w:val="00F1623A"/>
    <w:rsid w:val="00F164A3"/>
    <w:rsid w:val="00F16A1E"/>
    <w:rsid w:val="00F170F3"/>
    <w:rsid w:val="00F17385"/>
    <w:rsid w:val="00F174D5"/>
    <w:rsid w:val="00F17696"/>
    <w:rsid w:val="00F176F5"/>
    <w:rsid w:val="00F1791F"/>
    <w:rsid w:val="00F17D80"/>
    <w:rsid w:val="00F2002D"/>
    <w:rsid w:val="00F20050"/>
    <w:rsid w:val="00F2012A"/>
    <w:rsid w:val="00F201EF"/>
    <w:rsid w:val="00F207E5"/>
    <w:rsid w:val="00F20A05"/>
    <w:rsid w:val="00F20AB0"/>
    <w:rsid w:val="00F20B1E"/>
    <w:rsid w:val="00F21D55"/>
    <w:rsid w:val="00F21E8C"/>
    <w:rsid w:val="00F22120"/>
    <w:rsid w:val="00F22546"/>
    <w:rsid w:val="00F2335A"/>
    <w:rsid w:val="00F235E5"/>
    <w:rsid w:val="00F2371D"/>
    <w:rsid w:val="00F23D39"/>
    <w:rsid w:val="00F23FBF"/>
    <w:rsid w:val="00F24264"/>
    <w:rsid w:val="00F24413"/>
    <w:rsid w:val="00F248DA"/>
    <w:rsid w:val="00F24B0C"/>
    <w:rsid w:val="00F24C56"/>
    <w:rsid w:val="00F24CD5"/>
    <w:rsid w:val="00F2528F"/>
    <w:rsid w:val="00F25654"/>
    <w:rsid w:val="00F257DD"/>
    <w:rsid w:val="00F25A3D"/>
    <w:rsid w:val="00F25D93"/>
    <w:rsid w:val="00F25E96"/>
    <w:rsid w:val="00F25E9A"/>
    <w:rsid w:val="00F269FF"/>
    <w:rsid w:val="00F26E88"/>
    <w:rsid w:val="00F27984"/>
    <w:rsid w:val="00F27DEC"/>
    <w:rsid w:val="00F30DDF"/>
    <w:rsid w:val="00F319AB"/>
    <w:rsid w:val="00F31C13"/>
    <w:rsid w:val="00F31C96"/>
    <w:rsid w:val="00F31EF3"/>
    <w:rsid w:val="00F32272"/>
    <w:rsid w:val="00F3246A"/>
    <w:rsid w:val="00F329F6"/>
    <w:rsid w:val="00F32B11"/>
    <w:rsid w:val="00F32C47"/>
    <w:rsid w:val="00F32F66"/>
    <w:rsid w:val="00F33199"/>
    <w:rsid w:val="00F333A1"/>
    <w:rsid w:val="00F3395D"/>
    <w:rsid w:val="00F33A9E"/>
    <w:rsid w:val="00F33C77"/>
    <w:rsid w:val="00F33D60"/>
    <w:rsid w:val="00F34058"/>
    <w:rsid w:val="00F34441"/>
    <w:rsid w:val="00F34661"/>
    <w:rsid w:val="00F349A5"/>
    <w:rsid w:val="00F351CF"/>
    <w:rsid w:val="00F351F7"/>
    <w:rsid w:val="00F353CE"/>
    <w:rsid w:val="00F353E7"/>
    <w:rsid w:val="00F35811"/>
    <w:rsid w:val="00F358F8"/>
    <w:rsid w:val="00F35B85"/>
    <w:rsid w:val="00F35CCD"/>
    <w:rsid w:val="00F35CD6"/>
    <w:rsid w:val="00F360A8"/>
    <w:rsid w:val="00F36532"/>
    <w:rsid w:val="00F36616"/>
    <w:rsid w:val="00F367A7"/>
    <w:rsid w:val="00F367B3"/>
    <w:rsid w:val="00F36C07"/>
    <w:rsid w:val="00F36D08"/>
    <w:rsid w:val="00F37047"/>
    <w:rsid w:val="00F37321"/>
    <w:rsid w:val="00F373DF"/>
    <w:rsid w:val="00F374E7"/>
    <w:rsid w:val="00F374FC"/>
    <w:rsid w:val="00F376F9"/>
    <w:rsid w:val="00F37777"/>
    <w:rsid w:val="00F37AF7"/>
    <w:rsid w:val="00F37E03"/>
    <w:rsid w:val="00F4017D"/>
    <w:rsid w:val="00F40451"/>
    <w:rsid w:val="00F4046A"/>
    <w:rsid w:val="00F40CD4"/>
    <w:rsid w:val="00F40EBF"/>
    <w:rsid w:val="00F413CD"/>
    <w:rsid w:val="00F41487"/>
    <w:rsid w:val="00F41573"/>
    <w:rsid w:val="00F41972"/>
    <w:rsid w:val="00F41C39"/>
    <w:rsid w:val="00F42132"/>
    <w:rsid w:val="00F42534"/>
    <w:rsid w:val="00F42538"/>
    <w:rsid w:val="00F43549"/>
    <w:rsid w:val="00F43857"/>
    <w:rsid w:val="00F43A61"/>
    <w:rsid w:val="00F43D41"/>
    <w:rsid w:val="00F441F5"/>
    <w:rsid w:val="00F4490D"/>
    <w:rsid w:val="00F44DEA"/>
    <w:rsid w:val="00F44E2C"/>
    <w:rsid w:val="00F44E8F"/>
    <w:rsid w:val="00F45235"/>
    <w:rsid w:val="00F452A8"/>
    <w:rsid w:val="00F45341"/>
    <w:rsid w:val="00F4566E"/>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20F"/>
    <w:rsid w:val="00F5160D"/>
    <w:rsid w:val="00F5162E"/>
    <w:rsid w:val="00F516EA"/>
    <w:rsid w:val="00F519B2"/>
    <w:rsid w:val="00F51A9B"/>
    <w:rsid w:val="00F51BE1"/>
    <w:rsid w:val="00F51DB0"/>
    <w:rsid w:val="00F51EC1"/>
    <w:rsid w:val="00F523BA"/>
    <w:rsid w:val="00F52697"/>
    <w:rsid w:val="00F52D05"/>
    <w:rsid w:val="00F52E20"/>
    <w:rsid w:val="00F53085"/>
    <w:rsid w:val="00F5325F"/>
    <w:rsid w:val="00F537BC"/>
    <w:rsid w:val="00F5398A"/>
    <w:rsid w:val="00F53BFD"/>
    <w:rsid w:val="00F53E54"/>
    <w:rsid w:val="00F546A0"/>
    <w:rsid w:val="00F547A7"/>
    <w:rsid w:val="00F547D5"/>
    <w:rsid w:val="00F55596"/>
    <w:rsid w:val="00F55799"/>
    <w:rsid w:val="00F55880"/>
    <w:rsid w:val="00F55DA2"/>
    <w:rsid w:val="00F56361"/>
    <w:rsid w:val="00F56779"/>
    <w:rsid w:val="00F56B20"/>
    <w:rsid w:val="00F570DA"/>
    <w:rsid w:val="00F574B0"/>
    <w:rsid w:val="00F57B5A"/>
    <w:rsid w:val="00F600E5"/>
    <w:rsid w:val="00F60286"/>
    <w:rsid w:val="00F602A7"/>
    <w:rsid w:val="00F608EE"/>
    <w:rsid w:val="00F609EA"/>
    <w:rsid w:val="00F60B88"/>
    <w:rsid w:val="00F60FC4"/>
    <w:rsid w:val="00F610C8"/>
    <w:rsid w:val="00F61181"/>
    <w:rsid w:val="00F612B0"/>
    <w:rsid w:val="00F61418"/>
    <w:rsid w:val="00F61764"/>
    <w:rsid w:val="00F617AB"/>
    <w:rsid w:val="00F61AC6"/>
    <w:rsid w:val="00F61B4C"/>
    <w:rsid w:val="00F61FE7"/>
    <w:rsid w:val="00F62143"/>
    <w:rsid w:val="00F62359"/>
    <w:rsid w:val="00F627DA"/>
    <w:rsid w:val="00F62B23"/>
    <w:rsid w:val="00F62B28"/>
    <w:rsid w:val="00F62C75"/>
    <w:rsid w:val="00F62D9B"/>
    <w:rsid w:val="00F6301E"/>
    <w:rsid w:val="00F632CA"/>
    <w:rsid w:val="00F63419"/>
    <w:rsid w:val="00F63599"/>
    <w:rsid w:val="00F6362E"/>
    <w:rsid w:val="00F63C75"/>
    <w:rsid w:val="00F64027"/>
    <w:rsid w:val="00F6436F"/>
    <w:rsid w:val="00F644EE"/>
    <w:rsid w:val="00F648F2"/>
    <w:rsid w:val="00F649C2"/>
    <w:rsid w:val="00F64AFF"/>
    <w:rsid w:val="00F64CEB"/>
    <w:rsid w:val="00F64DF6"/>
    <w:rsid w:val="00F654E8"/>
    <w:rsid w:val="00F6565F"/>
    <w:rsid w:val="00F65A17"/>
    <w:rsid w:val="00F65AE4"/>
    <w:rsid w:val="00F65C22"/>
    <w:rsid w:val="00F660D1"/>
    <w:rsid w:val="00F660D8"/>
    <w:rsid w:val="00F6675E"/>
    <w:rsid w:val="00F667F4"/>
    <w:rsid w:val="00F66E1E"/>
    <w:rsid w:val="00F6705D"/>
    <w:rsid w:val="00F674C0"/>
    <w:rsid w:val="00F6774E"/>
    <w:rsid w:val="00F67855"/>
    <w:rsid w:val="00F67857"/>
    <w:rsid w:val="00F70024"/>
    <w:rsid w:val="00F700CC"/>
    <w:rsid w:val="00F701D8"/>
    <w:rsid w:val="00F702E3"/>
    <w:rsid w:val="00F705F5"/>
    <w:rsid w:val="00F707D3"/>
    <w:rsid w:val="00F709A4"/>
    <w:rsid w:val="00F7137F"/>
    <w:rsid w:val="00F713C3"/>
    <w:rsid w:val="00F71674"/>
    <w:rsid w:val="00F71831"/>
    <w:rsid w:val="00F71F77"/>
    <w:rsid w:val="00F72A00"/>
    <w:rsid w:val="00F72AF0"/>
    <w:rsid w:val="00F72CEF"/>
    <w:rsid w:val="00F7398C"/>
    <w:rsid w:val="00F739CD"/>
    <w:rsid w:val="00F73AC4"/>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4A4"/>
    <w:rsid w:val="00F815CB"/>
    <w:rsid w:val="00F81733"/>
    <w:rsid w:val="00F817F2"/>
    <w:rsid w:val="00F81E1B"/>
    <w:rsid w:val="00F82090"/>
    <w:rsid w:val="00F820F1"/>
    <w:rsid w:val="00F821EE"/>
    <w:rsid w:val="00F82492"/>
    <w:rsid w:val="00F824B1"/>
    <w:rsid w:val="00F82772"/>
    <w:rsid w:val="00F828D4"/>
    <w:rsid w:val="00F82DAE"/>
    <w:rsid w:val="00F82F59"/>
    <w:rsid w:val="00F833D4"/>
    <w:rsid w:val="00F83503"/>
    <w:rsid w:val="00F8357F"/>
    <w:rsid w:val="00F83857"/>
    <w:rsid w:val="00F83B59"/>
    <w:rsid w:val="00F83BB9"/>
    <w:rsid w:val="00F83D25"/>
    <w:rsid w:val="00F83DCA"/>
    <w:rsid w:val="00F83FD4"/>
    <w:rsid w:val="00F84168"/>
    <w:rsid w:val="00F84697"/>
    <w:rsid w:val="00F84741"/>
    <w:rsid w:val="00F84873"/>
    <w:rsid w:val="00F84ACB"/>
    <w:rsid w:val="00F84B43"/>
    <w:rsid w:val="00F84FE9"/>
    <w:rsid w:val="00F850DA"/>
    <w:rsid w:val="00F85505"/>
    <w:rsid w:val="00F856F2"/>
    <w:rsid w:val="00F8584B"/>
    <w:rsid w:val="00F85A73"/>
    <w:rsid w:val="00F85C0E"/>
    <w:rsid w:val="00F85C15"/>
    <w:rsid w:val="00F861B8"/>
    <w:rsid w:val="00F86215"/>
    <w:rsid w:val="00F86324"/>
    <w:rsid w:val="00F867B0"/>
    <w:rsid w:val="00F86923"/>
    <w:rsid w:val="00F86B0F"/>
    <w:rsid w:val="00F86EF9"/>
    <w:rsid w:val="00F87389"/>
    <w:rsid w:val="00F8738B"/>
    <w:rsid w:val="00F873BE"/>
    <w:rsid w:val="00F87476"/>
    <w:rsid w:val="00F876BC"/>
    <w:rsid w:val="00F87B1A"/>
    <w:rsid w:val="00F87C14"/>
    <w:rsid w:val="00F87C1C"/>
    <w:rsid w:val="00F87E18"/>
    <w:rsid w:val="00F87EDB"/>
    <w:rsid w:val="00F902F4"/>
    <w:rsid w:val="00F905FA"/>
    <w:rsid w:val="00F9088C"/>
    <w:rsid w:val="00F909D7"/>
    <w:rsid w:val="00F90ABD"/>
    <w:rsid w:val="00F910FB"/>
    <w:rsid w:val="00F912C6"/>
    <w:rsid w:val="00F912F2"/>
    <w:rsid w:val="00F91C3C"/>
    <w:rsid w:val="00F91DD1"/>
    <w:rsid w:val="00F91E7F"/>
    <w:rsid w:val="00F92065"/>
    <w:rsid w:val="00F920A6"/>
    <w:rsid w:val="00F9228D"/>
    <w:rsid w:val="00F92402"/>
    <w:rsid w:val="00F92568"/>
    <w:rsid w:val="00F925A1"/>
    <w:rsid w:val="00F925BF"/>
    <w:rsid w:val="00F92C2A"/>
    <w:rsid w:val="00F92E90"/>
    <w:rsid w:val="00F93018"/>
    <w:rsid w:val="00F9323D"/>
    <w:rsid w:val="00F9330F"/>
    <w:rsid w:val="00F93402"/>
    <w:rsid w:val="00F934E2"/>
    <w:rsid w:val="00F93D6F"/>
    <w:rsid w:val="00F93E2B"/>
    <w:rsid w:val="00F9401B"/>
    <w:rsid w:val="00F94167"/>
    <w:rsid w:val="00F942D2"/>
    <w:rsid w:val="00F94458"/>
    <w:rsid w:val="00F946A2"/>
    <w:rsid w:val="00F94DB3"/>
    <w:rsid w:val="00F94FD7"/>
    <w:rsid w:val="00F94FE9"/>
    <w:rsid w:val="00F95253"/>
    <w:rsid w:val="00F956DA"/>
    <w:rsid w:val="00F95860"/>
    <w:rsid w:val="00F958B0"/>
    <w:rsid w:val="00F95A3F"/>
    <w:rsid w:val="00F966DB"/>
    <w:rsid w:val="00F969EB"/>
    <w:rsid w:val="00F96B68"/>
    <w:rsid w:val="00F97249"/>
    <w:rsid w:val="00F974DE"/>
    <w:rsid w:val="00F9750D"/>
    <w:rsid w:val="00F977AB"/>
    <w:rsid w:val="00F97A22"/>
    <w:rsid w:val="00F97EE7"/>
    <w:rsid w:val="00FA0044"/>
    <w:rsid w:val="00FA01EA"/>
    <w:rsid w:val="00FA0B99"/>
    <w:rsid w:val="00FA0D4F"/>
    <w:rsid w:val="00FA0E83"/>
    <w:rsid w:val="00FA0F34"/>
    <w:rsid w:val="00FA0F49"/>
    <w:rsid w:val="00FA1347"/>
    <w:rsid w:val="00FA17CD"/>
    <w:rsid w:val="00FA1C71"/>
    <w:rsid w:val="00FA1CF3"/>
    <w:rsid w:val="00FA1D69"/>
    <w:rsid w:val="00FA2055"/>
    <w:rsid w:val="00FA237A"/>
    <w:rsid w:val="00FA23C9"/>
    <w:rsid w:val="00FA24EA"/>
    <w:rsid w:val="00FA24FE"/>
    <w:rsid w:val="00FA265C"/>
    <w:rsid w:val="00FA2F1E"/>
    <w:rsid w:val="00FA3194"/>
    <w:rsid w:val="00FA322E"/>
    <w:rsid w:val="00FA3258"/>
    <w:rsid w:val="00FA3BAD"/>
    <w:rsid w:val="00FA3D70"/>
    <w:rsid w:val="00FA3F02"/>
    <w:rsid w:val="00FA4174"/>
    <w:rsid w:val="00FA42F6"/>
    <w:rsid w:val="00FA43C3"/>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684"/>
    <w:rsid w:val="00FB189C"/>
    <w:rsid w:val="00FB1917"/>
    <w:rsid w:val="00FB1B89"/>
    <w:rsid w:val="00FB1DA2"/>
    <w:rsid w:val="00FB1E69"/>
    <w:rsid w:val="00FB2313"/>
    <w:rsid w:val="00FB2517"/>
    <w:rsid w:val="00FB2AC2"/>
    <w:rsid w:val="00FB2C16"/>
    <w:rsid w:val="00FB2E0A"/>
    <w:rsid w:val="00FB2EA8"/>
    <w:rsid w:val="00FB3614"/>
    <w:rsid w:val="00FB385C"/>
    <w:rsid w:val="00FB3B01"/>
    <w:rsid w:val="00FB4113"/>
    <w:rsid w:val="00FB43BF"/>
    <w:rsid w:val="00FB46ED"/>
    <w:rsid w:val="00FB4C14"/>
    <w:rsid w:val="00FB4C6E"/>
    <w:rsid w:val="00FB4D9D"/>
    <w:rsid w:val="00FB4F0E"/>
    <w:rsid w:val="00FB5046"/>
    <w:rsid w:val="00FB5232"/>
    <w:rsid w:val="00FB5703"/>
    <w:rsid w:val="00FB5818"/>
    <w:rsid w:val="00FB59EB"/>
    <w:rsid w:val="00FB5B8F"/>
    <w:rsid w:val="00FB5B9E"/>
    <w:rsid w:val="00FB61CE"/>
    <w:rsid w:val="00FB657B"/>
    <w:rsid w:val="00FB66D4"/>
    <w:rsid w:val="00FB69B5"/>
    <w:rsid w:val="00FB6D96"/>
    <w:rsid w:val="00FB6E2B"/>
    <w:rsid w:val="00FB76FB"/>
    <w:rsid w:val="00FB776E"/>
    <w:rsid w:val="00FB7F63"/>
    <w:rsid w:val="00FB7F82"/>
    <w:rsid w:val="00FC0111"/>
    <w:rsid w:val="00FC01BA"/>
    <w:rsid w:val="00FC0DE7"/>
    <w:rsid w:val="00FC0E0F"/>
    <w:rsid w:val="00FC0F8E"/>
    <w:rsid w:val="00FC12AC"/>
    <w:rsid w:val="00FC24A4"/>
    <w:rsid w:val="00FC2507"/>
    <w:rsid w:val="00FC2A5E"/>
    <w:rsid w:val="00FC2C62"/>
    <w:rsid w:val="00FC2D10"/>
    <w:rsid w:val="00FC3008"/>
    <w:rsid w:val="00FC3318"/>
    <w:rsid w:val="00FC3731"/>
    <w:rsid w:val="00FC3A19"/>
    <w:rsid w:val="00FC3CDD"/>
    <w:rsid w:val="00FC411B"/>
    <w:rsid w:val="00FC421D"/>
    <w:rsid w:val="00FC44C7"/>
    <w:rsid w:val="00FC4846"/>
    <w:rsid w:val="00FC4C3D"/>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A5A"/>
    <w:rsid w:val="00FC7B51"/>
    <w:rsid w:val="00FC7EE0"/>
    <w:rsid w:val="00FD007B"/>
    <w:rsid w:val="00FD00E0"/>
    <w:rsid w:val="00FD01BD"/>
    <w:rsid w:val="00FD03F0"/>
    <w:rsid w:val="00FD0540"/>
    <w:rsid w:val="00FD0774"/>
    <w:rsid w:val="00FD09E1"/>
    <w:rsid w:val="00FD0AFB"/>
    <w:rsid w:val="00FD0DF9"/>
    <w:rsid w:val="00FD10F3"/>
    <w:rsid w:val="00FD194B"/>
    <w:rsid w:val="00FD1AB7"/>
    <w:rsid w:val="00FD1C72"/>
    <w:rsid w:val="00FD2075"/>
    <w:rsid w:val="00FD23A5"/>
    <w:rsid w:val="00FD24FF"/>
    <w:rsid w:val="00FD30F6"/>
    <w:rsid w:val="00FD331D"/>
    <w:rsid w:val="00FD3732"/>
    <w:rsid w:val="00FD38C6"/>
    <w:rsid w:val="00FD408F"/>
    <w:rsid w:val="00FD40BC"/>
    <w:rsid w:val="00FD4165"/>
    <w:rsid w:val="00FD42B5"/>
    <w:rsid w:val="00FD43E1"/>
    <w:rsid w:val="00FD4469"/>
    <w:rsid w:val="00FD45C1"/>
    <w:rsid w:val="00FD49D2"/>
    <w:rsid w:val="00FD4D17"/>
    <w:rsid w:val="00FD4E7C"/>
    <w:rsid w:val="00FD5827"/>
    <w:rsid w:val="00FD5985"/>
    <w:rsid w:val="00FD59DA"/>
    <w:rsid w:val="00FD5A77"/>
    <w:rsid w:val="00FD5A8C"/>
    <w:rsid w:val="00FD5BE1"/>
    <w:rsid w:val="00FD5D1C"/>
    <w:rsid w:val="00FD5E08"/>
    <w:rsid w:val="00FD6170"/>
    <w:rsid w:val="00FD62B9"/>
    <w:rsid w:val="00FD6379"/>
    <w:rsid w:val="00FD6540"/>
    <w:rsid w:val="00FD6587"/>
    <w:rsid w:val="00FD658F"/>
    <w:rsid w:val="00FD6707"/>
    <w:rsid w:val="00FD6DCD"/>
    <w:rsid w:val="00FD7061"/>
    <w:rsid w:val="00FD7200"/>
    <w:rsid w:val="00FD7340"/>
    <w:rsid w:val="00FD7959"/>
    <w:rsid w:val="00FD7A4F"/>
    <w:rsid w:val="00FE0069"/>
    <w:rsid w:val="00FE0385"/>
    <w:rsid w:val="00FE0828"/>
    <w:rsid w:val="00FE0924"/>
    <w:rsid w:val="00FE0F57"/>
    <w:rsid w:val="00FE17B1"/>
    <w:rsid w:val="00FE18F1"/>
    <w:rsid w:val="00FE1938"/>
    <w:rsid w:val="00FE1B64"/>
    <w:rsid w:val="00FE1B73"/>
    <w:rsid w:val="00FE2017"/>
    <w:rsid w:val="00FE203D"/>
    <w:rsid w:val="00FE2624"/>
    <w:rsid w:val="00FE26C6"/>
    <w:rsid w:val="00FE288C"/>
    <w:rsid w:val="00FE297C"/>
    <w:rsid w:val="00FE2C60"/>
    <w:rsid w:val="00FE4638"/>
    <w:rsid w:val="00FE46ED"/>
    <w:rsid w:val="00FE485E"/>
    <w:rsid w:val="00FE4F87"/>
    <w:rsid w:val="00FE5258"/>
    <w:rsid w:val="00FE536E"/>
    <w:rsid w:val="00FE560D"/>
    <w:rsid w:val="00FE5947"/>
    <w:rsid w:val="00FE59B2"/>
    <w:rsid w:val="00FE5B83"/>
    <w:rsid w:val="00FE60F0"/>
    <w:rsid w:val="00FE61EE"/>
    <w:rsid w:val="00FE67FB"/>
    <w:rsid w:val="00FE69CB"/>
    <w:rsid w:val="00FE69D7"/>
    <w:rsid w:val="00FE6BB7"/>
    <w:rsid w:val="00FE6DB8"/>
    <w:rsid w:val="00FE6DD2"/>
    <w:rsid w:val="00FE72DF"/>
    <w:rsid w:val="00FE78A7"/>
    <w:rsid w:val="00FE7EB0"/>
    <w:rsid w:val="00FF04B6"/>
    <w:rsid w:val="00FF04C7"/>
    <w:rsid w:val="00FF0F25"/>
    <w:rsid w:val="00FF0F5B"/>
    <w:rsid w:val="00FF0FCE"/>
    <w:rsid w:val="00FF1003"/>
    <w:rsid w:val="00FF1126"/>
    <w:rsid w:val="00FF18CD"/>
    <w:rsid w:val="00FF270B"/>
    <w:rsid w:val="00FF2E76"/>
    <w:rsid w:val="00FF2F7F"/>
    <w:rsid w:val="00FF3005"/>
    <w:rsid w:val="00FF3165"/>
    <w:rsid w:val="00FF3489"/>
    <w:rsid w:val="00FF35A9"/>
    <w:rsid w:val="00FF36F8"/>
    <w:rsid w:val="00FF371D"/>
    <w:rsid w:val="00FF39C7"/>
    <w:rsid w:val="00FF3CFD"/>
    <w:rsid w:val="00FF470A"/>
    <w:rsid w:val="00FF4736"/>
    <w:rsid w:val="00FF494B"/>
    <w:rsid w:val="00FF4960"/>
    <w:rsid w:val="00FF4A81"/>
    <w:rsid w:val="00FF4B07"/>
    <w:rsid w:val="00FF4CCA"/>
    <w:rsid w:val="00FF4D5A"/>
    <w:rsid w:val="00FF516B"/>
    <w:rsid w:val="00FF517F"/>
    <w:rsid w:val="00FF5432"/>
    <w:rsid w:val="00FF6938"/>
    <w:rsid w:val="00FF6BCF"/>
    <w:rsid w:val="00FF6FC2"/>
    <w:rsid w:val="00FF7259"/>
    <w:rsid w:val="00FF770A"/>
    <w:rsid w:val="00FF7912"/>
    <w:rsid w:val="0CA2B808"/>
    <w:rsid w:val="0E69F740"/>
    <w:rsid w:val="0EBFC5C2"/>
    <w:rsid w:val="1CF5D65A"/>
    <w:rsid w:val="220D0F7C"/>
    <w:rsid w:val="321BE7CD"/>
    <w:rsid w:val="4E7E6C44"/>
    <w:rsid w:val="5377E4A2"/>
    <w:rsid w:val="6A106729"/>
    <w:rsid w:val="6D5C89C6"/>
    <w:rsid w:val="70886F74"/>
    <w:rsid w:val="7585B5D9"/>
    <w:rsid w:val="792A5E34"/>
    <w:rsid w:val="7B553C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5944820A-DE15-4000-9665-4C5503231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625"/>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 w:type="paragraph" w:customStyle="1" w:styleId="paragraph">
    <w:name w:val="paragraph"/>
    <w:basedOn w:val="Normal"/>
    <w:rsid w:val="00D736FB"/>
    <w:pPr>
      <w:spacing w:before="100" w:beforeAutospacing="1" w:after="100" w:afterAutospacing="1"/>
    </w:pPr>
    <w:rPr>
      <w:rFonts w:eastAsia="Times New Roman"/>
      <w:sz w:val="24"/>
      <w:szCs w:val="24"/>
      <w:lang w:val="sv-SE" w:eastAsia="zh-CN"/>
    </w:rPr>
  </w:style>
  <w:style w:type="character" w:customStyle="1" w:styleId="normaltextrun">
    <w:name w:val="normaltextrun"/>
    <w:basedOn w:val="DefaultParagraphFont"/>
    <w:rsid w:val="00D736FB"/>
  </w:style>
  <w:style w:type="character" w:customStyle="1" w:styleId="eop">
    <w:name w:val="eop"/>
    <w:basedOn w:val="DefaultParagraphFont"/>
    <w:rsid w:val="00D7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8056375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730740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5337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405747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4857137">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502032">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6254780">
      <w:bodyDiv w:val="1"/>
      <w:marLeft w:val="0"/>
      <w:marRight w:val="0"/>
      <w:marTop w:val="0"/>
      <w:marBottom w:val="0"/>
      <w:divBdr>
        <w:top w:val="none" w:sz="0" w:space="0" w:color="auto"/>
        <w:left w:val="none" w:sz="0" w:space="0" w:color="auto"/>
        <w:bottom w:val="none" w:sz="0" w:space="0" w:color="auto"/>
        <w:right w:val="none" w:sz="0" w:space="0" w:color="auto"/>
      </w:divBdr>
      <w:divsChild>
        <w:div w:id="1088235006">
          <w:marLeft w:val="562"/>
          <w:marRight w:val="0"/>
          <w:marTop w:val="0"/>
          <w:marBottom w:val="60"/>
          <w:divBdr>
            <w:top w:val="none" w:sz="0" w:space="0" w:color="auto"/>
            <w:left w:val="none" w:sz="0" w:space="0" w:color="auto"/>
            <w:bottom w:val="none" w:sz="0" w:space="0" w:color="auto"/>
            <w:right w:val="none" w:sz="0" w:space="0" w:color="auto"/>
          </w:divBdr>
        </w:div>
        <w:div w:id="1523469802">
          <w:marLeft w:val="562"/>
          <w:marRight w:val="0"/>
          <w:marTop w:val="0"/>
          <w:marBottom w:val="6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0552267">
      <w:bodyDiv w:val="1"/>
      <w:marLeft w:val="0"/>
      <w:marRight w:val="0"/>
      <w:marTop w:val="0"/>
      <w:marBottom w:val="0"/>
      <w:divBdr>
        <w:top w:val="none" w:sz="0" w:space="0" w:color="auto"/>
        <w:left w:val="none" w:sz="0" w:space="0" w:color="auto"/>
        <w:bottom w:val="none" w:sz="0" w:space="0" w:color="auto"/>
        <w:right w:val="none" w:sz="0" w:space="0" w:color="auto"/>
      </w:divBdr>
      <w:divsChild>
        <w:div w:id="136997125">
          <w:marLeft w:val="518"/>
          <w:marRight w:val="0"/>
          <w:marTop w:val="0"/>
          <w:marBottom w:val="60"/>
          <w:divBdr>
            <w:top w:val="none" w:sz="0" w:space="0" w:color="auto"/>
            <w:left w:val="none" w:sz="0" w:space="0" w:color="auto"/>
            <w:bottom w:val="none" w:sz="0" w:space="0" w:color="auto"/>
            <w:right w:val="none" w:sz="0" w:space="0" w:color="auto"/>
          </w:divBdr>
        </w:div>
        <w:div w:id="908466141">
          <w:marLeft w:val="518"/>
          <w:marRight w:val="0"/>
          <w:marTop w:val="0"/>
          <w:marBottom w:val="60"/>
          <w:divBdr>
            <w:top w:val="none" w:sz="0" w:space="0" w:color="auto"/>
            <w:left w:val="none" w:sz="0" w:space="0" w:color="auto"/>
            <w:bottom w:val="none" w:sz="0" w:space="0" w:color="auto"/>
            <w:right w:val="none" w:sz="0" w:space="0" w:color="auto"/>
          </w:divBdr>
        </w:div>
        <w:div w:id="1108699228">
          <w:marLeft w:val="518"/>
          <w:marRight w:val="0"/>
          <w:marTop w:val="0"/>
          <w:marBottom w:val="60"/>
          <w:divBdr>
            <w:top w:val="none" w:sz="0" w:space="0" w:color="auto"/>
            <w:left w:val="none" w:sz="0" w:space="0" w:color="auto"/>
            <w:bottom w:val="none" w:sz="0" w:space="0" w:color="auto"/>
            <w:right w:val="none" w:sz="0" w:space="0" w:color="auto"/>
          </w:divBdr>
        </w:div>
        <w:div w:id="1217467390">
          <w:marLeft w:val="518"/>
          <w:marRight w:val="0"/>
          <w:marTop w:val="0"/>
          <w:marBottom w:val="60"/>
          <w:divBdr>
            <w:top w:val="none" w:sz="0" w:space="0" w:color="auto"/>
            <w:left w:val="none" w:sz="0" w:space="0" w:color="auto"/>
            <w:bottom w:val="none" w:sz="0" w:space="0" w:color="auto"/>
            <w:right w:val="none" w:sz="0" w:space="0" w:color="auto"/>
          </w:divBdr>
        </w:div>
        <w:div w:id="1436906553">
          <w:marLeft w:val="518"/>
          <w:marRight w:val="0"/>
          <w:marTop w:val="0"/>
          <w:marBottom w:val="60"/>
          <w:divBdr>
            <w:top w:val="none" w:sz="0" w:space="0" w:color="auto"/>
            <w:left w:val="none" w:sz="0" w:space="0" w:color="auto"/>
            <w:bottom w:val="none" w:sz="0" w:space="0" w:color="auto"/>
            <w:right w:val="none" w:sz="0" w:space="0" w:color="auto"/>
          </w:divBdr>
        </w:div>
        <w:div w:id="1988512070">
          <w:marLeft w:val="518"/>
          <w:marRight w:val="0"/>
          <w:marTop w:val="0"/>
          <w:marBottom w:val="60"/>
          <w:divBdr>
            <w:top w:val="none" w:sz="0" w:space="0" w:color="auto"/>
            <w:left w:val="none" w:sz="0" w:space="0" w:color="auto"/>
            <w:bottom w:val="none" w:sz="0" w:space="0" w:color="auto"/>
            <w:right w:val="none" w:sz="0" w:space="0" w:color="auto"/>
          </w:divBdr>
        </w:div>
        <w:div w:id="1995792796">
          <w:marLeft w:val="518"/>
          <w:marRight w:val="0"/>
          <w:marTop w:val="0"/>
          <w:marBottom w:val="60"/>
          <w:divBdr>
            <w:top w:val="none" w:sz="0" w:space="0" w:color="auto"/>
            <w:left w:val="none" w:sz="0" w:space="0" w:color="auto"/>
            <w:bottom w:val="none" w:sz="0" w:space="0" w:color="auto"/>
            <w:right w:val="none" w:sz="0" w:space="0" w:color="auto"/>
          </w:divBdr>
        </w:div>
        <w:div w:id="1997608149">
          <w:marLeft w:val="518"/>
          <w:marRight w:val="0"/>
          <w:marTop w:val="0"/>
          <w:marBottom w:val="6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7197757">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1027362">
      <w:bodyDiv w:val="1"/>
      <w:marLeft w:val="0"/>
      <w:marRight w:val="0"/>
      <w:marTop w:val="0"/>
      <w:marBottom w:val="0"/>
      <w:divBdr>
        <w:top w:val="none" w:sz="0" w:space="0" w:color="auto"/>
        <w:left w:val="none" w:sz="0" w:space="0" w:color="auto"/>
        <w:bottom w:val="none" w:sz="0" w:space="0" w:color="auto"/>
        <w:right w:val="none" w:sz="0" w:space="0" w:color="auto"/>
      </w:divBdr>
    </w:div>
    <w:div w:id="765729239">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7793280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8480735">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870697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46841988">
      <w:bodyDiv w:val="1"/>
      <w:marLeft w:val="0"/>
      <w:marRight w:val="0"/>
      <w:marTop w:val="0"/>
      <w:marBottom w:val="0"/>
      <w:divBdr>
        <w:top w:val="none" w:sz="0" w:space="0" w:color="auto"/>
        <w:left w:val="none" w:sz="0" w:space="0" w:color="auto"/>
        <w:bottom w:val="none" w:sz="0" w:space="0" w:color="auto"/>
        <w:right w:val="none" w:sz="0" w:space="0" w:color="auto"/>
      </w:divBdr>
    </w:div>
    <w:div w:id="1252281286">
      <w:bodyDiv w:val="1"/>
      <w:marLeft w:val="0"/>
      <w:marRight w:val="0"/>
      <w:marTop w:val="0"/>
      <w:marBottom w:val="0"/>
      <w:divBdr>
        <w:top w:val="none" w:sz="0" w:space="0" w:color="auto"/>
        <w:left w:val="none" w:sz="0" w:space="0" w:color="auto"/>
        <w:bottom w:val="none" w:sz="0" w:space="0" w:color="auto"/>
        <w:right w:val="none" w:sz="0" w:space="0" w:color="auto"/>
      </w:divBdr>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3894960">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89590659">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42401072">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1154265">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36749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639328">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198993965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7927933">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3945327">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949009">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C9A313D4-4756-403E-9CEB-311359758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1309</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Zhao, Kun</cp:lastModifiedBy>
  <cp:revision>2</cp:revision>
  <cp:lastPrinted>2017-08-13T20:20:00Z</cp:lastPrinted>
  <dcterms:created xsi:type="dcterms:W3CDTF">2025-08-15T14:16:00Z</dcterms:created>
  <dcterms:modified xsi:type="dcterms:W3CDTF">2025-08-15T14:16:00Z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